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EAEF8" w14:textId="77777777" w:rsidR="00853701" w:rsidRDefault="00853701">
      <w:pPr>
        <w:pBdr>
          <w:top w:val="nil"/>
          <w:left w:val="nil"/>
          <w:bottom w:val="nil"/>
          <w:right w:val="nil"/>
          <w:between w:val="nil"/>
        </w:pBdr>
        <w:spacing w:line="240" w:lineRule="auto"/>
        <w:ind w:left="0" w:hanging="2"/>
        <w:jc w:val="center"/>
        <w:rPr>
          <w:color w:val="000000"/>
          <w:sz w:val="24"/>
          <w:szCs w:val="24"/>
        </w:rPr>
      </w:pPr>
    </w:p>
    <w:p w14:paraId="2B0B2AE0"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4"/>
          <w:szCs w:val="24"/>
        </w:rPr>
        <w:t xml:space="preserve">Verbale n°____ CLASSI </w:t>
      </w:r>
      <w:proofErr w:type="gramStart"/>
      <w:r>
        <w:rPr>
          <w:rFonts w:ascii="Arial" w:eastAsia="Arial" w:hAnsi="Arial" w:cs="Arial"/>
          <w:b/>
          <w:i/>
          <w:color w:val="000000"/>
          <w:sz w:val="24"/>
          <w:szCs w:val="24"/>
        </w:rPr>
        <w:t>V°</w:t>
      </w:r>
      <w:proofErr w:type="gramEnd"/>
      <w:r>
        <w:rPr>
          <w:rFonts w:ascii="Arial" w:eastAsia="Arial" w:hAnsi="Arial" w:cs="Arial"/>
          <w:b/>
          <w:i/>
          <w:color w:val="000000"/>
          <w:sz w:val="24"/>
          <w:szCs w:val="24"/>
        </w:rPr>
        <w:t xml:space="preserve"> sez. ______INDIRIZZO (Liceo, ITT, IPIA) ______________</w:t>
      </w:r>
    </w:p>
    <w:p w14:paraId="6678917D"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A725881" w14:textId="77777777" w:rsidR="00853701" w:rsidRDefault="00B74BB5">
      <w:pPr>
        <w:pBdr>
          <w:top w:val="nil"/>
          <w:left w:val="nil"/>
          <w:bottom w:val="nil"/>
          <w:right w:val="nil"/>
          <w:between w:val="nil"/>
        </w:pBdr>
        <w:spacing w:line="240" w:lineRule="auto"/>
        <w:ind w:left="0" w:hanging="2"/>
        <w:jc w:val="both"/>
        <w:rPr>
          <w:rFonts w:ascii="Arial" w:eastAsia="Arial" w:hAnsi="Arial" w:cs="Arial"/>
          <w:color w:val="000000"/>
          <w:sz w:val="22"/>
          <w:szCs w:val="22"/>
        </w:rPr>
      </w:pPr>
      <w:proofErr w:type="spellStart"/>
      <w:r>
        <w:rPr>
          <w:rFonts w:ascii="Arial" w:eastAsia="Arial" w:hAnsi="Arial" w:cs="Arial"/>
          <w:color w:val="000000"/>
          <w:sz w:val="22"/>
          <w:szCs w:val="22"/>
        </w:rPr>
        <w:t>Oggi,___________alle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ore_______presso</w:t>
      </w:r>
      <w:proofErr w:type="spellEnd"/>
      <w:r>
        <w:rPr>
          <w:rFonts w:ascii="Arial" w:eastAsia="Arial" w:hAnsi="Arial" w:cs="Arial"/>
          <w:color w:val="000000"/>
          <w:sz w:val="22"/>
          <w:szCs w:val="22"/>
        </w:rPr>
        <w:t xml:space="preserve"> l’aula della (ex) biblioteca dell’Istituto M. Curie si riunisce, secondo il calendario in precedenza comunicato, il Consiglio di classe _______per procedere alle operazioni di scrutinio finale per l’anno scolastico 202</w:t>
      </w:r>
      <w:r>
        <w:rPr>
          <w:rFonts w:ascii="Arial" w:eastAsia="Arial" w:hAnsi="Arial" w:cs="Arial"/>
          <w:sz w:val="22"/>
          <w:szCs w:val="22"/>
        </w:rPr>
        <w:t>1</w:t>
      </w:r>
      <w:r>
        <w:rPr>
          <w:rFonts w:ascii="Arial" w:eastAsia="Arial" w:hAnsi="Arial" w:cs="Arial"/>
          <w:color w:val="000000"/>
          <w:sz w:val="22"/>
          <w:szCs w:val="22"/>
        </w:rPr>
        <w:t>/2</w:t>
      </w:r>
      <w:r>
        <w:rPr>
          <w:rFonts w:ascii="Arial" w:eastAsia="Arial" w:hAnsi="Arial" w:cs="Arial"/>
          <w:sz w:val="22"/>
          <w:szCs w:val="22"/>
        </w:rPr>
        <w:t>2</w:t>
      </w:r>
      <w:r>
        <w:rPr>
          <w:rFonts w:ascii="Arial" w:eastAsia="Arial" w:hAnsi="Arial" w:cs="Arial"/>
          <w:color w:val="000000"/>
          <w:sz w:val="22"/>
          <w:szCs w:val="22"/>
        </w:rPr>
        <w:t>. Presiede il Dirigente Scolastico Ing. Mauro Tosi o suo delegato), svolge le funzioni di segretario il Prof. …………………………</w:t>
      </w:r>
    </w:p>
    <w:p w14:paraId="4FBA1C83"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31E4AAA7"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Docenti aventi diritto a partecipare alla seduta del consiglio:</w:t>
      </w:r>
    </w:p>
    <w:p w14:paraId="2C739313"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
        <w:tblW w:w="10466" w:type="dxa"/>
        <w:tblInd w:w="-5" w:type="dxa"/>
        <w:tblLayout w:type="fixed"/>
        <w:tblLook w:val="0000" w:firstRow="0" w:lastRow="0" w:firstColumn="0" w:lastColumn="0" w:noHBand="0" w:noVBand="0"/>
      </w:tblPr>
      <w:tblGrid>
        <w:gridCol w:w="3227"/>
        <w:gridCol w:w="3260"/>
        <w:gridCol w:w="1985"/>
        <w:gridCol w:w="1994"/>
      </w:tblGrid>
      <w:tr w:rsidR="00853701" w14:paraId="23D308B5" w14:textId="77777777">
        <w:tc>
          <w:tcPr>
            <w:tcW w:w="3227" w:type="dxa"/>
            <w:tcBorders>
              <w:top w:val="single" w:sz="4" w:space="0" w:color="000000"/>
              <w:left w:val="single" w:sz="4" w:space="0" w:color="000000"/>
              <w:bottom w:val="single" w:sz="4" w:space="0" w:color="000000"/>
            </w:tcBorders>
            <w:shd w:val="clear" w:color="auto" w:fill="DBE5F1"/>
          </w:tcPr>
          <w:p w14:paraId="68DE018A"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Docente</w:t>
            </w:r>
          </w:p>
        </w:tc>
        <w:tc>
          <w:tcPr>
            <w:tcW w:w="3260" w:type="dxa"/>
            <w:tcBorders>
              <w:top w:val="single" w:sz="4" w:space="0" w:color="000000"/>
              <w:left w:val="single" w:sz="4" w:space="0" w:color="000000"/>
              <w:bottom w:val="single" w:sz="4" w:space="0" w:color="000000"/>
            </w:tcBorders>
            <w:shd w:val="clear" w:color="auto" w:fill="DBE5F1"/>
          </w:tcPr>
          <w:p w14:paraId="27EDE978"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Materia</w:t>
            </w:r>
          </w:p>
        </w:tc>
        <w:tc>
          <w:tcPr>
            <w:tcW w:w="1985" w:type="dxa"/>
            <w:tcBorders>
              <w:top w:val="single" w:sz="4" w:space="0" w:color="000000"/>
              <w:left w:val="single" w:sz="4" w:space="0" w:color="000000"/>
              <w:bottom w:val="single" w:sz="4" w:space="0" w:color="000000"/>
            </w:tcBorders>
            <w:shd w:val="clear" w:color="auto" w:fill="DBE5F1"/>
          </w:tcPr>
          <w:p w14:paraId="6D226E5E"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Presente (P)</w:t>
            </w:r>
          </w:p>
        </w:tc>
        <w:tc>
          <w:tcPr>
            <w:tcW w:w="1994" w:type="dxa"/>
            <w:tcBorders>
              <w:top w:val="single" w:sz="4" w:space="0" w:color="000000"/>
              <w:left w:val="single" w:sz="4" w:space="0" w:color="000000"/>
              <w:bottom w:val="single" w:sz="4" w:space="0" w:color="000000"/>
              <w:right w:val="single" w:sz="4" w:space="0" w:color="000000"/>
            </w:tcBorders>
            <w:shd w:val="clear" w:color="auto" w:fill="DBE5F1"/>
          </w:tcPr>
          <w:p w14:paraId="5CF0FAD1"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Assente (A) (*)</w:t>
            </w:r>
          </w:p>
        </w:tc>
      </w:tr>
      <w:tr w:rsidR="00853701" w14:paraId="71DD65B0" w14:textId="77777777">
        <w:tc>
          <w:tcPr>
            <w:tcW w:w="3227" w:type="dxa"/>
            <w:tcBorders>
              <w:top w:val="single" w:sz="4" w:space="0" w:color="000000"/>
              <w:left w:val="single" w:sz="4" w:space="0" w:color="000000"/>
              <w:bottom w:val="single" w:sz="4" w:space="0" w:color="000000"/>
            </w:tcBorders>
          </w:tcPr>
          <w:p w14:paraId="7201C6FE"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260" w:type="dxa"/>
            <w:tcBorders>
              <w:top w:val="single" w:sz="4" w:space="0" w:color="000000"/>
              <w:left w:val="single" w:sz="4" w:space="0" w:color="000000"/>
              <w:bottom w:val="single" w:sz="4" w:space="0" w:color="000000"/>
            </w:tcBorders>
          </w:tcPr>
          <w:p w14:paraId="493BE3CD"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85" w:type="dxa"/>
            <w:tcBorders>
              <w:top w:val="single" w:sz="4" w:space="0" w:color="000000"/>
              <w:left w:val="single" w:sz="4" w:space="0" w:color="000000"/>
              <w:bottom w:val="single" w:sz="4" w:space="0" w:color="000000"/>
            </w:tcBorders>
          </w:tcPr>
          <w:p w14:paraId="199F0E1C"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94" w:type="dxa"/>
            <w:tcBorders>
              <w:top w:val="single" w:sz="4" w:space="0" w:color="000000"/>
              <w:left w:val="single" w:sz="4" w:space="0" w:color="000000"/>
              <w:bottom w:val="single" w:sz="4" w:space="0" w:color="000000"/>
              <w:right w:val="single" w:sz="4" w:space="0" w:color="000000"/>
            </w:tcBorders>
          </w:tcPr>
          <w:p w14:paraId="05ED0B76"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853701" w14:paraId="43C6F30D" w14:textId="77777777">
        <w:tc>
          <w:tcPr>
            <w:tcW w:w="3227" w:type="dxa"/>
            <w:tcBorders>
              <w:top w:val="single" w:sz="4" w:space="0" w:color="000000"/>
              <w:left w:val="single" w:sz="4" w:space="0" w:color="000000"/>
              <w:bottom w:val="single" w:sz="4" w:space="0" w:color="000000"/>
            </w:tcBorders>
          </w:tcPr>
          <w:p w14:paraId="5592F724"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260" w:type="dxa"/>
            <w:tcBorders>
              <w:top w:val="single" w:sz="4" w:space="0" w:color="000000"/>
              <w:left w:val="single" w:sz="4" w:space="0" w:color="000000"/>
              <w:bottom w:val="single" w:sz="4" w:space="0" w:color="000000"/>
            </w:tcBorders>
          </w:tcPr>
          <w:p w14:paraId="021FF0A1"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85" w:type="dxa"/>
            <w:tcBorders>
              <w:top w:val="single" w:sz="4" w:space="0" w:color="000000"/>
              <w:left w:val="single" w:sz="4" w:space="0" w:color="000000"/>
              <w:bottom w:val="single" w:sz="4" w:space="0" w:color="000000"/>
            </w:tcBorders>
          </w:tcPr>
          <w:p w14:paraId="1E5F0E15"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94" w:type="dxa"/>
            <w:tcBorders>
              <w:top w:val="single" w:sz="4" w:space="0" w:color="000000"/>
              <w:left w:val="single" w:sz="4" w:space="0" w:color="000000"/>
              <w:bottom w:val="single" w:sz="4" w:space="0" w:color="000000"/>
              <w:right w:val="single" w:sz="4" w:space="0" w:color="000000"/>
            </w:tcBorders>
          </w:tcPr>
          <w:p w14:paraId="3FABFAF2"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853701" w14:paraId="1C5B2691" w14:textId="77777777">
        <w:tc>
          <w:tcPr>
            <w:tcW w:w="3227" w:type="dxa"/>
            <w:tcBorders>
              <w:top w:val="single" w:sz="4" w:space="0" w:color="000000"/>
              <w:left w:val="single" w:sz="4" w:space="0" w:color="000000"/>
              <w:bottom w:val="single" w:sz="4" w:space="0" w:color="000000"/>
            </w:tcBorders>
          </w:tcPr>
          <w:p w14:paraId="42670B18"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260" w:type="dxa"/>
            <w:tcBorders>
              <w:top w:val="single" w:sz="4" w:space="0" w:color="000000"/>
              <w:left w:val="single" w:sz="4" w:space="0" w:color="000000"/>
              <w:bottom w:val="single" w:sz="4" w:space="0" w:color="000000"/>
            </w:tcBorders>
          </w:tcPr>
          <w:p w14:paraId="06217B9A"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85" w:type="dxa"/>
            <w:tcBorders>
              <w:top w:val="single" w:sz="4" w:space="0" w:color="000000"/>
              <w:left w:val="single" w:sz="4" w:space="0" w:color="000000"/>
              <w:bottom w:val="single" w:sz="4" w:space="0" w:color="000000"/>
            </w:tcBorders>
          </w:tcPr>
          <w:p w14:paraId="4D8F7B4A"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94" w:type="dxa"/>
            <w:tcBorders>
              <w:top w:val="single" w:sz="4" w:space="0" w:color="000000"/>
              <w:left w:val="single" w:sz="4" w:space="0" w:color="000000"/>
              <w:bottom w:val="single" w:sz="4" w:space="0" w:color="000000"/>
              <w:right w:val="single" w:sz="4" w:space="0" w:color="000000"/>
            </w:tcBorders>
          </w:tcPr>
          <w:p w14:paraId="1479B681"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853701" w14:paraId="0D3E0024" w14:textId="77777777">
        <w:tc>
          <w:tcPr>
            <w:tcW w:w="3227" w:type="dxa"/>
            <w:tcBorders>
              <w:top w:val="single" w:sz="4" w:space="0" w:color="000000"/>
              <w:left w:val="single" w:sz="4" w:space="0" w:color="000000"/>
              <w:bottom w:val="single" w:sz="4" w:space="0" w:color="000000"/>
            </w:tcBorders>
          </w:tcPr>
          <w:p w14:paraId="6FE348E3"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260" w:type="dxa"/>
            <w:tcBorders>
              <w:top w:val="single" w:sz="4" w:space="0" w:color="000000"/>
              <w:left w:val="single" w:sz="4" w:space="0" w:color="000000"/>
              <w:bottom w:val="single" w:sz="4" w:space="0" w:color="000000"/>
            </w:tcBorders>
          </w:tcPr>
          <w:p w14:paraId="7D701FDA"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85" w:type="dxa"/>
            <w:tcBorders>
              <w:top w:val="single" w:sz="4" w:space="0" w:color="000000"/>
              <w:left w:val="single" w:sz="4" w:space="0" w:color="000000"/>
              <w:bottom w:val="single" w:sz="4" w:space="0" w:color="000000"/>
            </w:tcBorders>
          </w:tcPr>
          <w:p w14:paraId="5182E3E8"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94" w:type="dxa"/>
            <w:tcBorders>
              <w:top w:val="single" w:sz="4" w:space="0" w:color="000000"/>
              <w:left w:val="single" w:sz="4" w:space="0" w:color="000000"/>
              <w:bottom w:val="single" w:sz="4" w:space="0" w:color="000000"/>
              <w:right w:val="single" w:sz="4" w:space="0" w:color="000000"/>
            </w:tcBorders>
          </w:tcPr>
          <w:p w14:paraId="256E22E9"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853701" w14:paraId="68C164B1" w14:textId="77777777">
        <w:tc>
          <w:tcPr>
            <w:tcW w:w="3227" w:type="dxa"/>
            <w:tcBorders>
              <w:top w:val="single" w:sz="4" w:space="0" w:color="000000"/>
              <w:left w:val="single" w:sz="4" w:space="0" w:color="000000"/>
              <w:bottom w:val="single" w:sz="4" w:space="0" w:color="000000"/>
            </w:tcBorders>
          </w:tcPr>
          <w:p w14:paraId="1E982119"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260" w:type="dxa"/>
            <w:tcBorders>
              <w:top w:val="single" w:sz="4" w:space="0" w:color="000000"/>
              <w:left w:val="single" w:sz="4" w:space="0" w:color="000000"/>
              <w:bottom w:val="single" w:sz="4" w:space="0" w:color="000000"/>
            </w:tcBorders>
          </w:tcPr>
          <w:p w14:paraId="4D3A8284"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85" w:type="dxa"/>
            <w:tcBorders>
              <w:top w:val="single" w:sz="4" w:space="0" w:color="000000"/>
              <w:left w:val="single" w:sz="4" w:space="0" w:color="000000"/>
              <w:bottom w:val="single" w:sz="4" w:space="0" w:color="000000"/>
            </w:tcBorders>
          </w:tcPr>
          <w:p w14:paraId="58ADD1E7"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94" w:type="dxa"/>
            <w:tcBorders>
              <w:top w:val="single" w:sz="4" w:space="0" w:color="000000"/>
              <w:left w:val="single" w:sz="4" w:space="0" w:color="000000"/>
              <w:bottom w:val="single" w:sz="4" w:space="0" w:color="000000"/>
              <w:right w:val="single" w:sz="4" w:space="0" w:color="000000"/>
            </w:tcBorders>
          </w:tcPr>
          <w:p w14:paraId="1F5A5D7E"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853701" w14:paraId="7B776FF2" w14:textId="77777777">
        <w:tc>
          <w:tcPr>
            <w:tcW w:w="3227" w:type="dxa"/>
            <w:tcBorders>
              <w:top w:val="single" w:sz="4" w:space="0" w:color="000000"/>
              <w:left w:val="single" w:sz="4" w:space="0" w:color="000000"/>
              <w:bottom w:val="single" w:sz="4" w:space="0" w:color="000000"/>
            </w:tcBorders>
          </w:tcPr>
          <w:p w14:paraId="5E40C3CC"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260" w:type="dxa"/>
            <w:tcBorders>
              <w:top w:val="single" w:sz="4" w:space="0" w:color="000000"/>
              <w:left w:val="single" w:sz="4" w:space="0" w:color="000000"/>
              <w:bottom w:val="single" w:sz="4" w:space="0" w:color="000000"/>
            </w:tcBorders>
          </w:tcPr>
          <w:p w14:paraId="75A45FB8"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85" w:type="dxa"/>
            <w:tcBorders>
              <w:top w:val="single" w:sz="4" w:space="0" w:color="000000"/>
              <w:left w:val="single" w:sz="4" w:space="0" w:color="000000"/>
              <w:bottom w:val="single" w:sz="4" w:space="0" w:color="000000"/>
            </w:tcBorders>
          </w:tcPr>
          <w:p w14:paraId="3DF9044A"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94" w:type="dxa"/>
            <w:tcBorders>
              <w:top w:val="single" w:sz="4" w:space="0" w:color="000000"/>
              <w:left w:val="single" w:sz="4" w:space="0" w:color="000000"/>
              <w:bottom w:val="single" w:sz="4" w:space="0" w:color="000000"/>
              <w:right w:val="single" w:sz="4" w:space="0" w:color="000000"/>
            </w:tcBorders>
          </w:tcPr>
          <w:p w14:paraId="15265AD6"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853701" w14:paraId="3B1F6A21" w14:textId="77777777">
        <w:tc>
          <w:tcPr>
            <w:tcW w:w="3227" w:type="dxa"/>
            <w:tcBorders>
              <w:top w:val="single" w:sz="4" w:space="0" w:color="000000"/>
              <w:left w:val="single" w:sz="4" w:space="0" w:color="000000"/>
              <w:bottom w:val="single" w:sz="4" w:space="0" w:color="000000"/>
            </w:tcBorders>
          </w:tcPr>
          <w:p w14:paraId="300E9D90"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260" w:type="dxa"/>
            <w:tcBorders>
              <w:top w:val="single" w:sz="4" w:space="0" w:color="000000"/>
              <w:left w:val="single" w:sz="4" w:space="0" w:color="000000"/>
              <w:bottom w:val="single" w:sz="4" w:space="0" w:color="000000"/>
            </w:tcBorders>
          </w:tcPr>
          <w:p w14:paraId="3BBF6086"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85" w:type="dxa"/>
            <w:tcBorders>
              <w:top w:val="single" w:sz="4" w:space="0" w:color="000000"/>
              <w:left w:val="single" w:sz="4" w:space="0" w:color="000000"/>
              <w:bottom w:val="single" w:sz="4" w:space="0" w:color="000000"/>
            </w:tcBorders>
          </w:tcPr>
          <w:p w14:paraId="37E6CBE6"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94" w:type="dxa"/>
            <w:tcBorders>
              <w:top w:val="single" w:sz="4" w:space="0" w:color="000000"/>
              <w:left w:val="single" w:sz="4" w:space="0" w:color="000000"/>
              <w:bottom w:val="single" w:sz="4" w:space="0" w:color="000000"/>
              <w:right w:val="single" w:sz="4" w:space="0" w:color="000000"/>
            </w:tcBorders>
          </w:tcPr>
          <w:p w14:paraId="2C28FA84"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853701" w14:paraId="75F58501" w14:textId="77777777">
        <w:tc>
          <w:tcPr>
            <w:tcW w:w="3227" w:type="dxa"/>
            <w:tcBorders>
              <w:top w:val="single" w:sz="4" w:space="0" w:color="000000"/>
              <w:left w:val="single" w:sz="4" w:space="0" w:color="000000"/>
              <w:bottom w:val="single" w:sz="4" w:space="0" w:color="000000"/>
            </w:tcBorders>
          </w:tcPr>
          <w:p w14:paraId="3F37351A"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260" w:type="dxa"/>
            <w:tcBorders>
              <w:top w:val="single" w:sz="4" w:space="0" w:color="000000"/>
              <w:left w:val="single" w:sz="4" w:space="0" w:color="000000"/>
              <w:bottom w:val="single" w:sz="4" w:space="0" w:color="000000"/>
            </w:tcBorders>
          </w:tcPr>
          <w:p w14:paraId="43FCFA5D"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85" w:type="dxa"/>
            <w:tcBorders>
              <w:top w:val="single" w:sz="4" w:space="0" w:color="000000"/>
              <w:left w:val="single" w:sz="4" w:space="0" w:color="000000"/>
              <w:bottom w:val="single" w:sz="4" w:space="0" w:color="000000"/>
            </w:tcBorders>
          </w:tcPr>
          <w:p w14:paraId="5B1DAC68"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94" w:type="dxa"/>
            <w:tcBorders>
              <w:top w:val="single" w:sz="4" w:space="0" w:color="000000"/>
              <w:left w:val="single" w:sz="4" w:space="0" w:color="000000"/>
              <w:bottom w:val="single" w:sz="4" w:space="0" w:color="000000"/>
              <w:right w:val="single" w:sz="4" w:space="0" w:color="000000"/>
            </w:tcBorders>
          </w:tcPr>
          <w:p w14:paraId="1C6BFDD5"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853701" w14:paraId="1421600D" w14:textId="77777777">
        <w:tc>
          <w:tcPr>
            <w:tcW w:w="3227" w:type="dxa"/>
            <w:tcBorders>
              <w:top w:val="single" w:sz="4" w:space="0" w:color="000000"/>
              <w:left w:val="single" w:sz="4" w:space="0" w:color="000000"/>
              <w:bottom w:val="single" w:sz="4" w:space="0" w:color="000000"/>
            </w:tcBorders>
          </w:tcPr>
          <w:p w14:paraId="66FC7325"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260" w:type="dxa"/>
            <w:tcBorders>
              <w:top w:val="single" w:sz="4" w:space="0" w:color="000000"/>
              <w:left w:val="single" w:sz="4" w:space="0" w:color="000000"/>
              <w:bottom w:val="single" w:sz="4" w:space="0" w:color="000000"/>
            </w:tcBorders>
          </w:tcPr>
          <w:p w14:paraId="7DDA2EF9"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85" w:type="dxa"/>
            <w:tcBorders>
              <w:top w:val="single" w:sz="4" w:space="0" w:color="000000"/>
              <w:left w:val="single" w:sz="4" w:space="0" w:color="000000"/>
              <w:bottom w:val="single" w:sz="4" w:space="0" w:color="000000"/>
            </w:tcBorders>
          </w:tcPr>
          <w:p w14:paraId="3649132C"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94" w:type="dxa"/>
            <w:tcBorders>
              <w:top w:val="single" w:sz="4" w:space="0" w:color="000000"/>
              <w:left w:val="single" w:sz="4" w:space="0" w:color="000000"/>
              <w:bottom w:val="single" w:sz="4" w:space="0" w:color="000000"/>
              <w:right w:val="single" w:sz="4" w:space="0" w:color="000000"/>
            </w:tcBorders>
          </w:tcPr>
          <w:p w14:paraId="2C715D9F"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853701" w14:paraId="29DF2EE3" w14:textId="77777777">
        <w:tc>
          <w:tcPr>
            <w:tcW w:w="3227" w:type="dxa"/>
            <w:tcBorders>
              <w:top w:val="single" w:sz="4" w:space="0" w:color="000000"/>
              <w:left w:val="single" w:sz="4" w:space="0" w:color="000000"/>
              <w:bottom w:val="single" w:sz="4" w:space="0" w:color="000000"/>
            </w:tcBorders>
          </w:tcPr>
          <w:p w14:paraId="5F6E8A8B"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260" w:type="dxa"/>
            <w:tcBorders>
              <w:top w:val="single" w:sz="4" w:space="0" w:color="000000"/>
              <w:left w:val="single" w:sz="4" w:space="0" w:color="000000"/>
              <w:bottom w:val="single" w:sz="4" w:space="0" w:color="000000"/>
            </w:tcBorders>
          </w:tcPr>
          <w:p w14:paraId="2EC5DCB3"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85" w:type="dxa"/>
            <w:tcBorders>
              <w:top w:val="single" w:sz="4" w:space="0" w:color="000000"/>
              <w:left w:val="single" w:sz="4" w:space="0" w:color="000000"/>
              <w:bottom w:val="single" w:sz="4" w:space="0" w:color="000000"/>
            </w:tcBorders>
          </w:tcPr>
          <w:p w14:paraId="77B08F92"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94" w:type="dxa"/>
            <w:tcBorders>
              <w:top w:val="single" w:sz="4" w:space="0" w:color="000000"/>
              <w:left w:val="single" w:sz="4" w:space="0" w:color="000000"/>
              <w:bottom w:val="single" w:sz="4" w:space="0" w:color="000000"/>
              <w:right w:val="single" w:sz="4" w:space="0" w:color="000000"/>
            </w:tcBorders>
          </w:tcPr>
          <w:p w14:paraId="4B80DE5B"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853701" w14:paraId="4B1466DB" w14:textId="77777777">
        <w:tc>
          <w:tcPr>
            <w:tcW w:w="3227" w:type="dxa"/>
            <w:tcBorders>
              <w:top w:val="single" w:sz="4" w:space="0" w:color="000000"/>
              <w:left w:val="single" w:sz="4" w:space="0" w:color="000000"/>
              <w:bottom w:val="single" w:sz="4" w:space="0" w:color="000000"/>
            </w:tcBorders>
          </w:tcPr>
          <w:p w14:paraId="72168E88"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260" w:type="dxa"/>
            <w:tcBorders>
              <w:top w:val="single" w:sz="4" w:space="0" w:color="000000"/>
              <w:left w:val="single" w:sz="4" w:space="0" w:color="000000"/>
              <w:bottom w:val="single" w:sz="4" w:space="0" w:color="000000"/>
            </w:tcBorders>
          </w:tcPr>
          <w:p w14:paraId="6666EFF7"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85" w:type="dxa"/>
            <w:tcBorders>
              <w:top w:val="single" w:sz="4" w:space="0" w:color="000000"/>
              <w:left w:val="single" w:sz="4" w:space="0" w:color="000000"/>
              <w:bottom w:val="single" w:sz="4" w:space="0" w:color="000000"/>
            </w:tcBorders>
          </w:tcPr>
          <w:p w14:paraId="1610BA9D"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94" w:type="dxa"/>
            <w:tcBorders>
              <w:top w:val="single" w:sz="4" w:space="0" w:color="000000"/>
              <w:left w:val="single" w:sz="4" w:space="0" w:color="000000"/>
              <w:bottom w:val="single" w:sz="4" w:space="0" w:color="000000"/>
              <w:right w:val="single" w:sz="4" w:space="0" w:color="000000"/>
            </w:tcBorders>
          </w:tcPr>
          <w:p w14:paraId="1AD3D162"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853701" w14:paraId="45003B14" w14:textId="77777777">
        <w:tc>
          <w:tcPr>
            <w:tcW w:w="3227" w:type="dxa"/>
            <w:tcBorders>
              <w:top w:val="single" w:sz="4" w:space="0" w:color="000000"/>
              <w:left w:val="single" w:sz="4" w:space="0" w:color="000000"/>
              <w:bottom w:val="single" w:sz="4" w:space="0" w:color="000000"/>
            </w:tcBorders>
          </w:tcPr>
          <w:p w14:paraId="68BAB99F"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260" w:type="dxa"/>
            <w:tcBorders>
              <w:top w:val="single" w:sz="4" w:space="0" w:color="000000"/>
              <w:left w:val="single" w:sz="4" w:space="0" w:color="000000"/>
              <w:bottom w:val="single" w:sz="4" w:space="0" w:color="000000"/>
            </w:tcBorders>
          </w:tcPr>
          <w:p w14:paraId="5E6FEF56"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85" w:type="dxa"/>
            <w:tcBorders>
              <w:top w:val="single" w:sz="4" w:space="0" w:color="000000"/>
              <w:left w:val="single" w:sz="4" w:space="0" w:color="000000"/>
              <w:bottom w:val="single" w:sz="4" w:space="0" w:color="000000"/>
            </w:tcBorders>
          </w:tcPr>
          <w:p w14:paraId="073DA9A3"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994" w:type="dxa"/>
            <w:tcBorders>
              <w:top w:val="single" w:sz="4" w:space="0" w:color="000000"/>
              <w:left w:val="single" w:sz="4" w:space="0" w:color="000000"/>
              <w:bottom w:val="single" w:sz="4" w:space="0" w:color="000000"/>
              <w:right w:val="single" w:sz="4" w:space="0" w:color="000000"/>
            </w:tcBorders>
          </w:tcPr>
          <w:p w14:paraId="63A17B33"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34E74928"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27EE43AC"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Eventuali assenti sostituiti con nomina del Dirigente per legittimi e motivati impedimenti:</w:t>
      </w:r>
    </w:p>
    <w:p w14:paraId="7AA6E38A"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F741EF7"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Risulta assente il prof. __________________________ sostituito da_______________________ </w:t>
      </w:r>
    </w:p>
    <w:p w14:paraId="54D4D10E"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0364F283"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Risulta assente il prof. __________________________ sostituito da_______________________ </w:t>
      </w:r>
    </w:p>
    <w:p w14:paraId="52B838B2"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63EBD8"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Il D.S apre i lavori richiamando le normative vigenti (Dlgs 62 del 2017, D</w:t>
      </w:r>
      <w:r>
        <w:rPr>
          <w:rFonts w:ascii="Arial" w:eastAsia="Arial" w:hAnsi="Arial" w:cs="Arial"/>
          <w:color w:val="000000"/>
          <w:sz w:val="22"/>
          <w:szCs w:val="22"/>
        </w:rPr>
        <w:t xml:space="preserve">.M. 5/2009, D.P.R. 122/2009, O.M. </w:t>
      </w:r>
      <w:r>
        <w:rPr>
          <w:rFonts w:ascii="Arial" w:eastAsia="Arial" w:hAnsi="Arial" w:cs="Arial"/>
          <w:sz w:val="22"/>
          <w:szCs w:val="22"/>
        </w:rPr>
        <w:t>65</w:t>
      </w:r>
      <w:r>
        <w:rPr>
          <w:rFonts w:ascii="Arial" w:eastAsia="Arial" w:hAnsi="Arial" w:cs="Arial"/>
          <w:color w:val="000000"/>
          <w:sz w:val="22"/>
          <w:szCs w:val="22"/>
        </w:rPr>
        <w:t>/202</w:t>
      </w:r>
      <w:r>
        <w:rPr>
          <w:rFonts w:ascii="Arial" w:eastAsia="Arial" w:hAnsi="Arial" w:cs="Arial"/>
          <w:sz w:val="22"/>
          <w:szCs w:val="22"/>
        </w:rPr>
        <w:t>2</w:t>
      </w:r>
      <w:r>
        <w:rPr>
          <w:rFonts w:ascii="Arial" w:eastAsia="Arial" w:hAnsi="Arial" w:cs="Arial"/>
          <w:color w:val="000000"/>
          <w:sz w:val="22"/>
          <w:szCs w:val="22"/>
        </w:rPr>
        <w:t>) e ricordando i criteri di valutazione del profitto e del comportamento per gli scrutini finali deliberati nel Collegio docenti del 1</w:t>
      </w:r>
      <w:r>
        <w:rPr>
          <w:rFonts w:ascii="Arial" w:eastAsia="Arial" w:hAnsi="Arial" w:cs="Arial"/>
          <w:sz w:val="22"/>
          <w:szCs w:val="22"/>
        </w:rPr>
        <w:t>6</w:t>
      </w:r>
      <w:r>
        <w:rPr>
          <w:rFonts w:ascii="Arial" w:eastAsia="Arial" w:hAnsi="Arial" w:cs="Arial"/>
          <w:color w:val="000000"/>
          <w:sz w:val="22"/>
          <w:szCs w:val="22"/>
        </w:rPr>
        <w:t>/05/202</w:t>
      </w:r>
      <w:r>
        <w:rPr>
          <w:rFonts w:ascii="Arial" w:eastAsia="Arial" w:hAnsi="Arial" w:cs="Arial"/>
          <w:sz w:val="22"/>
          <w:szCs w:val="22"/>
        </w:rPr>
        <w:t>2</w:t>
      </w:r>
      <w:r>
        <w:rPr>
          <w:rFonts w:ascii="Arial" w:eastAsia="Arial" w:hAnsi="Arial" w:cs="Arial"/>
          <w:color w:val="000000"/>
          <w:sz w:val="22"/>
          <w:szCs w:val="22"/>
        </w:rPr>
        <w:t>. Il DS invita poi il coordinatore di classe prof. ………………………………………a rife</w:t>
      </w:r>
      <w:r>
        <w:rPr>
          <w:rFonts w:ascii="Arial" w:eastAsia="Arial" w:hAnsi="Arial" w:cs="Arial"/>
          <w:color w:val="000000"/>
          <w:sz w:val="22"/>
          <w:szCs w:val="22"/>
        </w:rPr>
        <w:t>rire sull’andamento didattico della stessa in termini di rendimento, comportamento e partecipazione al dialogo educativo:</w:t>
      </w:r>
    </w:p>
    <w:p w14:paraId="145B7585" w14:textId="77777777" w:rsidR="00853701" w:rsidRDefault="00B74BB5">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______________________________________________________________________________________________________________________________________</w:t>
      </w:r>
      <w:r>
        <w:rPr>
          <w:rFonts w:ascii="Arial" w:eastAsia="Arial" w:hAnsi="Arial" w:cs="Arial"/>
          <w:color w:val="000000"/>
          <w:sz w:val="22"/>
          <w:szCs w:val="22"/>
        </w:rPr>
        <w:t xml:space="preserve">__________________________________________________________________________________________________________________ </w:t>
      </w:r>
    </w:p>
    <w:p w14:paraId="13B81DB4" w14:textId="77777777" w:rsidR="00853701" w:rsidRDefault="00B74BB5">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____________________________________________________________________________________________________________________________________________</w:t>
      </w:r>
      <w:r>
        <w:rPr>
          <w:rFonts w:ascii="Arial" w:eastAsia="Arial" w:hAnsi="Arial" w:cs="Arial"/>
          <w:color w:val="000000"/>
          <w:sz w:val="22"/>
          <w:szCs w:val="22"/>
        </w:rPr>
        <w:t xml:space="preserve">_________________________ </w:t>
      </w:r>
    </w:p>
    <w:p w14:paraId="19582E95" w14:textId="77777777" w:rsidR="00853701" w:rsidRDefault="00B74BB5">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 xml:space="preserve">_____________________________________________________________________________________________________________________________________________________________________ </w:t>
      </w:r>
    </w:p>
    <w:p w14:paraId="66FFCBE5" w14:textId="77777777" w:rsidR="00853701" w:rsidRDefault="00B74BB5">
      <w:pPr>
        <w:pBdr>
          <w:top w:val="nil"/>
          <w:left w:val="nil"/>
          <w:bottom w:val="nil"/>
          <w:right w:val="nil"/>
          <w:between w:val="nil"/>
        </w:pBdr>
        <w:spacing w:line="240" w:lineRule="auto"/>
        <w:ind w:left="0" w:right="141" w:hanging="2"/>
        <w:jc w:val="both"/>
        <w:rPr>
          <w:color w:val="000000"/>
        </w:rPr>
      </w:pPr>
      <w:r>
        <w:rPr>
          <w:rFonts w:ascii="Arial" w:eastAsia="Arial" w:hAnsi="Arial" w:cs="Arial"/>
          <w:color w:val="000000"/>
          <w:sz w:val="22"/>
          <w:szCs w:val="22"/>
        </w:rPr>
        <w:t>Prima di procedere alla decisione riguardante i singoli alunni, il Dirigente ricorda che il giudizio di ammissione o non ammissione alla classe successiva non costituisce un atto univoco, personale e discrezionale dell’insegnante di ogni singola disciplina</w:t>
      </w:r>
      <w:r>
        <w:rPr>
          <w:rFonts w:ascii="Arial" w:eastAsia="Arial" w:hAnsi="Arial" w:cs="Arial"/>
          <w:color w:val="000000"/>
          <w:sz w:val="22"/>
          <w:szCs w:val="22"/>
        </w:rPr>
        <w:t>, ma è una sintesi collegiale fondata su una valutazione complessiva delle capacità, dell’impegno e della partecipazione dimostrati dall’allievo nell’intero percorso formativo. La proposta di voto dei singoli docenti deve inoltre tenere conto delle valutaz</w:t>
      </w:r>
      <w:r>
        <w:rPr>
          <w:rFonts w:ascii="Arial" w:eastAsia="Arial" w:hAnsi="Arial" w:cs="Arial"/>
          <w:color w:val="000000"/>
          <w:sz w:val="22"/>
          <w:szCs w:val="22"/>
        </w:rPr>
        <w:t>ioni espresse in sede di scrutinio intermedio nonché dell’esito delle verifiche relative ad  eventuali iniziative di sostegno, potenziamento e recupero precedentemente effettuati in un processo valutativo che rifletta la complessità del processo di apprend</w:t>
      </w:r>
      <w:r>
        <w:rPr>
          <w:rFonts w:ascii="Arial" w:eastAsia="Arial" w:hAnsi="Arial" w:cs="Arial"/>
          <w:color w:val="000000"/>
          <w:sz w:val="22"/>
          <w:szCs w:val="22"/>
        </w:rPr>
        <w:t xml:space="preserve">imento maturato nel contesto dell’attuale emergenza epidemiologica. </w:t>
      </w:r>
    </w:p>
    <w:p w14:paraId="7E3E044F" w14:textId="77777777" w:rsidR="00853701" w:rsidRDefault="00853701">
      <w:pPr>
        <w:pBdr>
          <w:top w:val="nil"/>
          <w:left w:val="nil"/>
          <w:bottom w:val="nil"/>
          <w:right w:val="nil"/>
          <w:between w:val="nil"/>
        </w:pBdr>
        <w:spacing w:line="240" w:lineRule="auto"/>
        <w:ind w:left="0" w:right="141" w:hanging="2"/>
        <w:jc w:val="both"/>
        <w:rPr>
          <w:rFonts w:ascii="Arial" w:eastAsia="Arial" w:hAnsi="Arial" w:cs="Arial"/>
          <w:color w:val="000000"/>
          <w:sz w:val="16"/>
          <w:szCs w:val="16"/>
        </w:rPr>
      </w:pPr>
    </w:p>
    <w:p w14:paraId="2C38413D" w14:textId="77777777" w:rsidR="00853701" w:rsidRDefault="00B74BB5">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r>
        <w:rPr>
          <w:rFonts w:ascii="Arial" w:eastAsia="Arial" w:hAnsi="Arial" w:cs="Arial"/>
          <w:color w:val="000000"/>
          <w:sz w:val="22"/>
          <w:szCs w:val="22"/>
        </w:rPr>
        <w:t xml:space="preserve">Il Dirigente rammenta inoltre che il Consiglio di classe deve procedere alle operazioni di scrutinio sulla base di dati sicuri ed oggettivi elementi di giudizio e verifica dei risultati </w:t>
      </w:r>
      <w:r>
        <w:rPr>
          <w:rFonts w:ascii="Arial" w:eastAsia="Arial" w:hAnsi="Arial" w:cs="Arial"/>
          <w:color w:val="000000"/>
          <w:sz w:val="22"/>
          <w:szCs w:val="22"/>
        </w:rPr>
        <w:t xml:space="preserve">del processo educativo e didattico. </w:t>
      </w:r>
      <w:r>
        <w:rPr>
          <w:rFonts w:ascii="Arial" w:eastAsia="Arial" w:hAnsi="Arial" w:cs="Arial"/>
          <w:b/>
          <w:color w:val="000000"/>
          <w:sz w:val="22"/>
          <w:szCs w:val="22"/>
        </w:rPr>
        <w:t>Si prende atto che i voti sono stati desunti da un congruo numero di prove, e che il voto sul COMPORTAMENTO è assegnato su proposta dal docente coordinatore di classe,  tenendo conto dei seguenti indicatori (come da Coll</w:t>
      </w:r>
      <w:r>
        <w:rPr>
          <w:rFonts w:ascii="Arial" w:eastAsia="Arial" w:hAnsi="Arial" w:cs="Arial"/>
          <w:b/>
          <w:color w:val="000000"/>
          <w:sz w:val="22"/>
          <w:szCs w:val="22"/>
        </w:rPr>
        <w:t>egio Docenti ed apposito regolamento):</w:t>
      </w:r>
    </w:p>
    <w:p w14:paraId="052B826D" w14:textId="77777777" w:rsidR="00853701" w:rsidRDefault="00853701">
      <w:pPr>
        <w:pBdr>
          <w:top w:val="nil"/>
          <w:left w:val="nil"/>
          <w:bottom w:val="nil"/>
          <w:right w:val="nil"/>
          <w:between w:val="nil"/>
        </w:pBdr>
        <w:spacing w:line="240" w:lineRule="auto"/>
        <w:ind w:left="0" w:right="141" w:hanging="2"/>
        <w:jc w:val="both"/>
        <w:rPr>
          <w:color w:val="000000"/>
        </w:rPr>
      </w:pPr>
    </w:p>
    <w:p w14:paraId="71374B17" w14:textId="77777777" w:rsidR="00853701"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Impegno e partecipazione alle attività di carattere educativo e didattico organizzate dalla scuola;</w:t>
      </w:r>
    </w:p>
    <w:p w14:paraId="714893BC" w14:textId="77777777" w:rsidR="00853701"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Perseveranza e costanza nell’applicazione;</w:t>
      </w:r>
    </w:p>
    <w:p w14:paraId="0858802C" w14:textId="77777777" w:rsidR="00853701"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Rispetto dei docenti, dei compagni e di tutto il personale della scuola;</w:t>
      </w:r>
    </w:p>
    <w:p w14:paraId="4639C89D" w14:textId="77777777" w:rsidR="00853701"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Puntualità nello svolgimento delle consegne, rispetto dei tempi scolastici;</w:t>
      </w:r>
    </w:p>
    <w:p w14:paraId="12E570C8" w14:textId="77777777" w:rsidR="000F30DC" w:rsidRPr="000F30DC"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Corretto uso e rispetto dei materiali, delle strutture scolastiche e delle disposizioni riguardo i comporta</w:t>
      </w:r>
      <w:r>
        <w:rPr>
          <w:rFonts w:ascii="Arial" w:eastAsia="Arial" w:hAnsi="Arial" w:cs="Arial"/>
          <w:color w:val="000000"/>
        </w:rPr>
        <w:t xml:space="preserve">menti </w:t>
      </w:r>
    </w:p>
    <w:p w14:paraId="31D20474" w14:textId="36CF3542" w:rsidR="00853701" w:rsidRDefault="000F30DC" w:rsidP="000F30DC">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B74BB5">
        <w:rPr>
          <w:rFonts w:ascii="Arial" w:eastAsia="Arial" w:hAnsi="Arial" w:cs="Arial"/>
          <w:color w:val="000000"/>
        </w:rPr>
        <w:t>da osservare per la sicurezza;</w:t>
      </w:r>
    </w:p>
    <w:p w14:paraId="6101B2AD" w14:textId="77777777" w:rsidR="00853701"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Numero delle assenze, ritardi e/o uscite anticipate;</w:t>
      </w:r>
    </w:p>
    <w:p w14:paraId="19307D34" w14:textId="77777777" w:rsidR="00853701"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Auspicati e progressivi miglioramenti nel comportamento e nel profitto scolastico;</w:t>
      </w:r>
    </w:p>
    <w:p w14:paraId="743FEC02" w14:textId="77777777" w:rsidR="00853701"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Correttezza di comportamento e grado di giudizio acquisito dal tutor aziendale nell</w:t>
      </w:r>
      <w:r>
        <w:rPr>
          <w:rFonts w:ascii="Arial" w:eastAsia="Arial" w:hAnsi="Arial" w:cs="Arial"/>
          <w:color w:val="000000"/>
        </w:rPr>
        <w:t>e attività PCTO;</w:t>
      </w:r>
    </w:p>
    <w:p w14:paraId="5FFB0D59" w14:textId="77777777" w:rsidR="000F30DC" w:rsidRPr="000F30DC"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Correttezza del comportamento dimostrato nell’ambito della didattica a distanza, secondo quanto previsto </w:t>
      </w:r>
    </w:p>
    <w:p w14:paraId="534E0ACD" w14:textId="46715CE6" w:rsidR="00853701" w:rsidRDefault="000F30DC" w:rsidP="000F30DC">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B74BB5">
        <w:rPr>
          <w:rFonts w:ascii="Arial" w:eastAsia="Arial" w:hAnsi="Arial" w:cs="Arial"/>
          <w:color w:val="000000"/>
        </w:rPr>
        <w:t>dal relativo Piano DDI.</w:t>
      </w:r>
    </w:p>
    <w:p w14:paraId="740140E6"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6F239D01"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color w:val="000000"/>
          <w:sz w:val="24"/>
          <w:szCs w:val="24"/>
          <w:u w:val="single"/>
        </w:rPr>
        <w:t>Scrutinio finale e promozione/ammissione degli alunni (regole comuni)</w:t>
      </w:r>
    </w:p>
    <w:p w14:paraId="444B2D78" w14:textId="77777777" w:rsidR="00853701" w:rsidRDefault="00853701">
      <w:pPr>
        <w:pBdr>
          <w:top w:val="nil"/>
          <w:left w:val="nil"/>
          <w:bottom w:val="nil"/>
          <w:right w:val="nil"/>
          <w:between w:val="nil"/>
        </w:pBdr>
        <w:spacing w:line="240" w:lineRule="auto"/>
        <w:ind w:left="0" w:hanging="2"/>
        <w:rPr>
          <w:rFonts w:ascii="Arial" w:eastAsia="Arial" w:hAnsi="Arial" w:cs="Arial"/>
          <w:color w:val="000000"/>
          <w:sz w:val="16"/>
          <w:szCs w:val="16"/>
          <w:u w:val="single"/>
        </w:rPr>
      </w:pPr>
    </w:p>
    <w:p w14:paraId="131C230C"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rPr>
        <w:t>Le valutazioni proposte ai Consigli di Classe dai singoli docenti in occasione degli scrutini finali dovranno tenere conto degli elementi sottoelencati in modo da consentire una valutaz</w:t>
      </w:r>
      <w:r>
        <w:rPr>
          <w:rFonts w:ascii="Arial" w:eastAsia="Arial" w:hAnsi="Arial" w:cs="Arial"/>
          <w:b/>
          <w:color w:val="000000"/>
          <w:sz w:val="22"/>
          <w:szCs w:val="22"/>
        </w:rPr>
        <w:t xml:space="preserve">ione complessiva che riconosca, per ciascun allievo, rendimento, potenzialità, progressione nei risultati ed eventuali carenze emerse:  </w:t>
      </w:r>
    </w:p>
    <w:p w14:paraId="39793DA8" w14:textId="77777777" w:rsidR="00853701" w:rsidRDefault="00853701">
      <w:pPr>
        <w:pBdr>
          <w:top w:val="nil"/>
          <w:left w:val="nil"/>
          <w:bottom w:val="nil"/>
          <w:right w:val="nil"/>
          <w:between w:val="nil"/>
        </w:pBdr>
        <w:tabs>
          <w:tab w:val="left" w:pos="0"/>
        </w:tabs>
        <w:spacing w:line="240" w:lineRule="auto"/>
        <w:ind w:left="0" w:hanging="2"/>
        <w:jc w:val="both"/>
        <w:rPr>
          <w:rFonts w:ascii="Arial" w:eastAsia="Arial" w:hAnsi="Arial" w:cs="Arial"/>
          <w:color w:val="000000"/>
          <w:sz w:val="16"/>
          <w:szCs w:val="16"/>
        </w:rPr>
      </w:pPr>
    </w:p>
    <w:p w14:paraId="7B3F15A4" w14:textId="77777777" w:rsidR="00853701" w:rsidRDefault="00B74BB5">
      <w:pPr>
        <w:pBdr>
          <w:top w:val="nil"/>
          <w:left w:val="nil"/>
          <w:bottom w:val="nil"/>
          <w:right w:val="nil"/>
          <w:between w:val="nil"/>
        </w:pBdr>
        <w:tabs>
          <w:tab w:val="left" w:pos="284"/>
          <w:tab w:val="left" w:pos="426"/>
        </w:tabs>
        <w:spacing w:line="240" w:lineRule="auto"/>
        <w:ind w:left="0" w:right="-285" w:hanging="2"/>
        <w:jc w:val="both"/>
        <w:rPr>
          <w:color w:val="000000"/>
        </w:rPr>
      </w:pPr>
      <w:r>
        <w:rPr>
          <w:rFonts w:ascii="Arial" w:eastAsia="Arial" w:hAnsi="Arial" w:cs="Arial"/>
          <w:color w:val="000000"/>
        </w:rPr>
        <w:tab/>
      </w:r>
      <w:r>
        <w:rPr>
          <w:rFonts w:ascii="Arial" w:eastAsia="Arial" w:hAnsi="Arial" w:cs="Arial"/>
          <w:color w:val="000000"/>
        </w:rPr>
        <w:t>-  Raggiungimento delle competenze minime di base, disciplinari e trasversali accertate da un congruo</w:t>
      </w:r>
    </w:p>
    <w:p w14:paraId="19E51DCF" w14:textId="77777777" w:rsidR="000F30DC" w:rsidRDefault="00B74BB5">
      <w:pPr>
        <w:pBdr>
          <w:top w:val="nil"/>
          <w:left w:val="nil"/>
          <w:bottom w:val="nil"/>
          <w:right w:val="nil"/>
          <w:between w:val="nil"/>
        </w:pBdr>
        <w:tabs>
          <w:tab w:val="left" w:pos="284"/>
          <w:tab w:val="left" w:pos="426"/>
        </w:tabs>
        <w:spacing w:line="240" w:lineRule="auto"/>
        <w:ind w:left="0" w:right="-285" w:hanging="2"/>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 xml:space="preserve">numero di prove effettuate durante </w:t>
      </w:r>
      <w:proofErr w:type="spellStart"/>
      <w:r>
        <w:rPr>
          <w:rFonts w:ascii="Arial" w:eastAsia="Arial" w:hAnsi="Arial" w:cs="Arial"/>
          <w:color w:val="000000"/>
        </w:rPr>
        <w:t>l’a.s.</w:t>
      </w:r>
      <w:proofErr w:type="spellEnd"/>
      <w:r>
        <w:rPr>
          <w:rFonts w:ascii="Arial" w:eastAsia="Arial" w:hAnsi="Arial" w:cs="Arial"/>
          <w:color w:val="000000"/>
        </w:rPr>
        <w:t xml:space="preserve"> con particolare riferimento per il II periodo; </w:t>
      </w:r>
    </w:p>
    <w:p w14:paraId="0EE5003C" w14:textId="1A42C65F" w:rsidR="00853701" w:rsidRDefault="00B74BB5">
      <w:pPr>
        <w:pBdr>
          <w:top w:val="nil"/>
          <w:left w:val="nil"/>
          <w:bottom w:val="nil"/>
          <w:right w:val="nil"/>
          <w:between w:val="nil"/>
        </w:pBdr>
        <w:tabs>
          <w:tab w:val="left" w:pos="284"/>
          <w:tab w:val="left" w:pos="426"/>
        </w:tabs>
        <w:spacing w:line="240" w:lineRule="auto"/>
        <w:ind w:left="0" w:right="-285" w:hanging="2"/>
        <w:jc w:val="both"/>
        <w:rPr>
          <w:color w:val="000000"/>
        </w:rPr>
      </w:pPr>
      <w:r>
        <w:rPr>
          <w:rFonts w:ascii="Arial" w:eastAsia="Arial" w:hAnsi="Arial" w:cs="Arial"/>
          <w:color w:val="000000"/>
        </w:rPr>
        <w:t xml:space="preserve"> - </w:t>
      </w:r>
      <w:r>
        <w:rPr>
          <w:rFonts w:ascii="Arial" w:eastAsia="Arial" w:hAnsi="Arial" w:cs="Arial"/>
          <w:color w:val="000000"/>
        </w:rPr>
        <w:t>Livello di impegno dimostrato nello studio e nel</w:t>
      </w:r>
      <w:r>
        <w:rPr>
          <w:rFonts w:ascii="Arial" w:eastAsia="Arial" w:hAnsi="Arial" w:cs="Arial"/>
          <w:color w:val="000000"/>
        </w:rPr>
        <w:t>le varie attività proposte alla classe  nell’intera durata del</w:t>
      </w:r>
    </w:p>
    <w:p w14:paraId="0246BBFE" w14:textId="151481A0" w:rsidR="00853701" w:rsidRDefault="00B74BB5">
      <w:pPr>
        <w:pBdr>
          <w:top w:val="nil"/>
          <w:left w:val="nil"/>
          <w:bottom w:val="nil"/>
          <w:right w:val="nil"/>
          <w:between w:val="nil"/>
        </w:pBdr>
        <w:tabs>
          <w:tab w:val="left" w:pos="284"/>
          <w:tab w:val="left" w:pos="426"/>
        </w:tabs>
        <w:spacing w:line="240" w:lineRule="auto"/>
        <w:ind w:left="0" w:right="-285" w:hanging="2"/>
        <w:jc w:val="both"/>
        <w:rPr>
          <w:color w:val="000000"/>
        </w:rPr>
      </w:pPr>
      <w:r>
        <w:rPr>
          <w:rFonts w:ascii="Arial" w:eastAsia="Arial" w:hAnsi="Arial" w:cs="Arial"/>
          <w:color w:val="000000"/>
        </w:rPr>
        <w:t xml:space="preserve">   </w:t>
      </w:r>
      <w:r>
        <w:rPr>
          <w:rFonts w:ascii="Arial" w:eastAsia="Arial" w:hAnsi="Arial" w:cs="Arial"/>
          <w:color w:val="000000"/>
        </w:rPr>
        <w:t>percorso formativo;</w:t>
      </w:r>
    </w:p>
    <w:p w14:paraId="6EA6A99B" w14:textId="77777777" w:rsidR="00853701" w:rsidRDefault="00B74BB5">
      <w:pPr>
        <w:pBdr>
          <w:top w:val="nil"/>
          <w:left w:val="nil"/>
          <w:bottom w:val="nil"/>
          <w:right w:val="nil"/>
          <w:between w:val="nil"/>
        </w:pBdr>
        <w:tabs>
          <w:tab w:val="left" w:pos="0"/>
          <w:tab w:val="left" w:pos="284"/>
        </w:tabs>
        <w:spacing w:line="240" w:lineRule="auto"/>
        <w:ind w:left="0" w:right="-1" w:hanging="2"/>
        <w:jc w:val="both"/>
        <w:rPr>
          <w:color w:val="000000"/>
        </w:rPr>
      </w:pPr>
      <w:r>
        <w:rPr>
          <w:rFonts w:ascii="Arial" w:eastAsia="Arial" w:hAnsi="Arial" w:cs="Arial"/>
          <w:color w:val="000000"/>
        </w:rPr>
        <w:tab/>
        <w:t>-  Regolarità nella frequenza, puntualità nelle consegne e valutazione del comportamento anche in relazione</w:t>
      </w:r>
    </w:p>
    <w:p w14:paraId="0AC59135" w14:textId="5A7A5751" w:rsidR="00853701" w:rsidRDefault="00B74BB5">
      <w:pPr>
        <w:pBdr>
          <w:top w:val="nil"/>
          <w:left w:val="nil"/>
          <w:bottom w:val="nil"/>
          <w:right w:val="nil"/>
          <w:between w:val="nil"/>
        </w:pBdr>
        <w:tabs>
          <w:tab w:val="left" w:pos="0"/>
          <w:tab w:val="left" w:pos="284"/>
        </w:tabs>
        <w:spacing w:line="240" w:lineRule="auto"/>
        <w:ind w:left="0" w:right="-1" w:hanging="2"/>
        <w:jc w:val="both"/>
        <w:rPr>
          <w:color w:val="000000"/>
        </w:rPr>
      </w:pPr>
      <w:r>
        <w:rPr>
          <w:rFonts w:ascii="Arial" w:eastAsia="Arial" w:hAnsi="Arial" w:cs="Arial"/>
          <w:color w:val="000000"/>
        </w:rPr>
        <w:t xml:space="preserve">   </w:t>
      </w:r>
      <w:r>
        <w:rPr>
          <w:rFonts w:ascii="Arial" w:eastAsia="Arial" w:hAnsi="Arial" w:cs="Arial"/>
          <w:color w:val="000000"/>
        </w:rPr>
        <w:t xml:space="preserve"> all’irrogazione di eventuali provvedimenti disciplinari;</w:t>
      </w:r>
    </w:p>
    <w:p w14:paraId="5860460A" w14:textId="77777777" w:rsidR="00853701" w:rsidRDefault="00B74BB5">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ab/>
        <w:t>-  Eventuali carenze o significative inclinazioni e capacità;</w:t>
      </w:r>
    </w:p>
    <w:p w14:paraId="006BD8C9" w14:textId="77777777" w:rsidR="00853701" w:rsidRDefault="00B74BB5">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ab/>
      </w:r>
      <w:r>
        <w:rPr>
          <w:rFonts w:ascii="Arial" w:eastAsia="Arial" w:hAnsi="Arial" w:cs="Arial"/>
          <w:color w:val="000000"/>
        </w:rPr>
        <w:t>-  Frequenza, impegno ed eventuale miglioramento dimostrato nei previsti corsi di recupero e iniziative di</w:t>
      </w:r>
    </w:p>
    <w:p w14:paraId="446840C1" w14:textId="5E624894" w:rsidR="00853701" w:rsidRDefault="00B74BB5">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 xml:space="preserve">   </w:t>
      </w:r>
      <w:r>
        <w:rPr>
          <w:rFonts w:ascii="Arial" w:eastAsia="Arial" w:hAnsi="Arial" w:cs="Arial"/>
          <w:color w:val="000000"/>
        </w:rPr>
        <w:t>sostegno e/o approfondimento proposte agli allievi nell’arco dell’anno scolastico;</w:t>
      </w:r>
    </w:p>
    <w:p w14:paraId="6E890C9F" w14:textId="77777777" w:rsidR="00853701" w:rsidRDefault="00B74BB5">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ab/>
        <w:t>-  Interesse e livello di professionalità acquisiti in ev</w:t>
      </w:r>
      <w:r>
        <w:rPr>
          <w:rFonts w:ascii="Arial" w:eastAsia="Arial" w:hAnsi="Arial" w:cs="Arial"/>
          <w:color w:val="000000"/>
        </w:rPr>
        <w:t xml:space="preserve">entuali attività di stage e tirocini formativi estivi; </w:t>
      </w:r>
    </w:p>
    <w:p w14:paraId="1AB61345" w14:textId="77777777" w:rsidR="00853701" w:rsidRDefault="00B74BB5">
      <w:pPr>
        <w:pBdr>
          <w:top w:val="nil"/>
          <w:left w:val="nil"/>
          <w:bottom w:val="nil"/>
          <w:right w:val="nil"/>
          <w:between w:val="nil"/>
        </w:pBdr>
        <w:tabs>
          <w:tab w:val="left" w:pos="0"/>
          <w:tab w:val="left" w:pos="142"/>
          <w:tab w:val="left" w:pos="284"/>
        </w:tabs>
        <w:spacing w:line="240" w:lineRule="auto"/>
        <w:ind w:left="0" w:right="-285" w:hanging="2"/>
        <w:jc w:val="both"/>
        <w:rPr>
          <w:color w:val="000000"/>
        </w:rPr>
      </w:pPr>
      <w:r>
        <w:rPr>
          <w:rFonts w:ascii="Arial" w:eastAsia="Arial" w:hAnsi="Arial" w:cs="Arial"/>
          <w:color w:val="000000"/>
        </w:rPr>
        <w:t>-  Grado di interesse e di maturazione personale necessarie per accedere alla successiva fase degli studi;</w:t>
      </w:r>
    </w:p>
    <w:p w14:paraId="560DF9EF" w14:textId="77777777" w:rsidR="00853701" w:rsidRDefault="00B74BB5">
      <w:pPr>
        <w:pBdr>
          <w:top w:val="nil"/>
          <w:left w:val="nil"/>
          <w:bottom w:val="nil"/>
          <w:right w:val="nil"/>
          <w:between w:val="nil"/>
        </w:pBdr>
        <w:tabs>
          <w:tab w:val="left" w:pos="0"/>
          <w:tab w:val="left" w:pos="142"/>
          <w:tab w:val="left" w:pos="284"/>
        </w:tabs>
        <w:spacing w:line="240" w:lineRule="auto"/>
        <w:ind w:left="0" w:right="-285" w:hanging="2"/>
        <w:jc w:val="both"/>
        <w:rPr>
          <w:color w:val="000000"/>
        </w:rPr>
      </w:pPr>
      <w:r>
        <w:rPr>
          <w:rFonts w:ascii="Arial" w:eastAsia="Arial" w:hAnsi="Arial" w:cs="Arial"/>
          <w:color w:val="000000"/>
        </w:rPr>
        <w:t>-  Curriculum globale dell’allievo e grado di evoluzione del rendimento scolastico dimostrato dall’allievo</w:t>
      </w:r>
    </w:p>
    <w:p w14:paraId="0B45EE4D" w14:textId="731C55E9" w:rsidR="000F30DC" w:rsidRPr="000F30DC" w:rsidRDefault="000F30DC" w:rsidP="000F30DC">
      <w:pPr>
        <w:widowControl w:val="0"/>
        <w:pBdr>
          <w:top w:val="nil"/>
          <w:left w:val="nil"/>
          <w:bottom w:val="nil"/>
          <w:right w:val="nil"/>
          <w:between w:val="nil"/>
        </w:pBdr>
        <w:tabs>
          <w:tab w:val="left" w:pos="0"/>
          <w:tab w:val="left" w:pos="142"/>
          <w:tab w:val="left" w:pos="284"/>
          <w:tab w:val="left" w:pos="705"/>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Chars="0" w:left="2" w:right="-285" w:firstLineChars="0" w:firstLine="0"/>
        <w:jc w:val="both"/>
        <w:rPr>
          <w:rFonts w:ascii="Arial" w:eastAsia="Arial" w:hAnsi="Arial" w:cs="Arial"/>
          <w:color w:val="000000"/>
        </w:rPr>
      </w:pPr>
      <w:r>
        <w:rPr>
          <w:rFonts w:ascii="Arial" w:eastAsia="Arial" w:hAnsi="Arial" w:cs="Arial"/>
          <w:color w:val="000000"/>
        </w:rPr>
        <w:t xml:space="preserve">   </w:t>
      </w:r>
      <w:r w:rsidR="00B74BB5" w:rsidRPr="000F30DC">
        <w:rPr>
          <w:rFonts w:ascii="Arial" w:eastAsia="Arial" w:hAnsi="Arial" w:cs="Arial"/>
          <w:color w:val="000000"/>
        </w:rPr>
        <w:t>nei vari anni del percorso scolastico;</w:t>
      </w:r>
    </w:p>
    <w:p w14:paraId="24148443" w14:textId="2118CA80" w:rsidR="000F30DC" w:rsidRPr="000F30DC" w:rsidRDefault="000F30DC" w:rsidP="000F30DC">
      <w:pPr>
        <w:widowControl w:val="0"/>
        <w:pBdr>
          <w:between w:val="nil"/>
        </w:pBdr>
        <w:tabs>
          <w:tab w:val="left" w:pos="0"/>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Chars="0" w:left="106" w:right="-285" w:firstLineChars="0" w:firstLine="0"/>
        <w:jc w:val="both"/>
        <w:rPr>
          <w:color w:val="000000"/>
        </w:rPr>
      </w:pPr>
      <w:r>
        <w:rPr>
          <w:rFonts w:ascii="Arial" w:eastAsia="Arial" w:hAnsi="Arial" w:cs="Arial"/>
          <w:color w:val="000000"/>
        </w:rPr>
        <w:t>-</w:t>
      </w:r>
      <w:proofErr w:type="spellStart"/>
      <w:r>
        <w:rPr>
          <w:rFonts w:ascii="Arial" w:eastAsia="Arial" w:hAnsi="Arial" w:cs="Arial"/>
          <w:color w:val="000000"/>
        </w:rPr>
        <w:t>Valutazioni</w:t>
      </w:r>
      <w:proofErr w:type="spellEnd"/>
      <w:r>
        <w:rPr>
          <w:rFonts w:ascii="Arial" w:eastAsia="Arial" w:hAnsi="Arial" w:cs="Arial"/>
          <w:color w:val="000000"/>
        </w:rPr>
        <w:t xml:space="preserve"> globale </w:t>
      </w:r>
      <w:r w:rsidRPr="000F30DC">
        <w:rPr>
          <w:rFonts w:ascii="Arial" w:eastAsia="Arial" w:hAnsi="Arial" w:cs="Arial"/>
          <w:color w:val="000000"/>
        </w:rPr>
        <w:t xml:space="preserve">sul raggiungimento degli obiettivi minimi conformi al PDP per  allievi DSA/BES e   </w:t>
      </w:r>
    </w:p>
    <w:p w14:paraId="4222D39C" w14:textId="77777777" w:rsidR="000F30DC" w:rsidRDefault="000F30DC" w:rsidP="000F30DC">
      <w:pPr>
        <w:widowControl w:val="0"/>
        <w:pBdr>
          <w:between w:val="nil"/>
        </w:pBd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jc w:val="both"/>
        <w:rPr>
          <w:color w:val="000000"/>
        </w:rPr>
      </w:pPr>
      <w:r>
        <w:rPr>
          <w:rFonts w:ascii="Arial" w:eastAsia="Arial" w:hAnsi="Arial" w:cs="Arial"/>
          <w:color w:val="000000"/>
        </w:rPr>
        <w:t xml:space="preserve">    valutazioni specifiche e individualizzate nel caso di alunni H con percorsi ad obiettivi minimi e/o differenziati</w:t>
      </w:r>
    </w:p>
    <w:p w14:paraId="4D1CD645" w14:textId="77777777" w:rsidR="000F30DC" w:rsidRDefault="000F30DC" w:rsidP="000F30DC">
      <w:pPr>
        <w:widowControl w:val="0"/>
        <w:pBdr>
          <w:between w:val="nil"/>
        </w:pBd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jc w:val="both"/>
        <w:rPr>
          <w:rFonts w:ascii="Arial" w:eastAsia="Arial" w:hAnsi="Arial" w:cs="Arial"/>
          <w:color w:val="000000"/>
        </w:rPr>
      </w:pPr>
      <w:r>
        <w:rPr>
          <w:rFonts w:ascii="Arial" w:eastAsia="Arial" w:hAnsi="Arial" w:cs="Arial"/>
          <w:color w:val="000000"/>
        </w:rPr>
        <w:t xml:space="preserve">    coerenti con il PEI, attraverso l’utilizzo degli strumenti compensativi/dispensativi previsti in tali documenti;</w:t>
      </w:r>
    </w:p>
    <w:p w14:paraId="58245619" w14:textId="50AD5C72" w:rsidR="00853701" w:rsidRDefault="00B74BB5">
      <w:pPr>
        <w:widowControl w:val="0"/>
        <w:pBdr>
          <w:top w:val="nil"/>
          <w:left w:val="nil"/>
          <w:bottom w:val="nil"/>
          <w:right w:val="nil"/>
          <w:between w:val="nil"/>
        </w:pBd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jc w:val="both"/>
        <w:rPr>
          <w:rFonts w:ascii="Arial" w:eastAsia="Arial" w:hAnsi="Arial" w:cs="Arial"/>
          <w:color w:val="000000"/>
        </w:rPr>
      </w:pPr>
      <w:r>
        <w:rPr>
          <w:rFonts w:ascii="Arial" w:eastAsia="Arial" w:hAnsi="Arial" w:cs="Arial"/>
          <w:color w:val="000000"/>
        </w:rPr>
        <w:t xml:space="preserve">-   Valutazione dei percorsi </w:t>
      </w:r>
      <w:r>
        <w:rPr>
          <w:rFonts w:ascii="Arial" w:eastAsia="Arial" w:hAnsi="Arial" w:cs="Arial"/>
          <w:color w:val="2A2A2A"/>
        </w:rPr>
        <w:t xml:space="preserve">per le competenze trasversali e per l’orientamento </w:t>
      </w:r>
      <w:r>
        <w:rPr>
          <w:rFonts w:ascii="Arial" w:eastAsia="Arial" w:hAnsi="Arial" w:cs="Arial"/>
          <w:color w:val="000000"/>
        </w:rPr>
        <w:t xml:space="preserve">(PCTO – classi del triennio) </w:t>
      </w:r>
    </w:p>
    <w:p w14:paraId="0507F053" w14:textId="481FF942" w:rsidR="00853701" w:rsidRDefault="00B74BB5">
      <w:pPr>
        <w:widowControl w:val="0"/>
        <w:pBdr>
          <w:top w:val="nil"/>
          <w:left w:val="nil"/>
          <w:bottom w:val="nil"/>
          <w:right w:val="nil"/>
          <w:between w:val="nil"/>
        </w:pBdr>
        <w:tabs>
          <w:tab w:val="left" w:pos="0"/>
          <w:tab w:val="left" w:pos="142"/>
          <w:tab w:val="left" w:pos="284"/>
          <w:tab w:val="left" w:pos="71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jc w:val="both"/>
        <w:rPr>
          <w:color w:val="000000"/>
        </w:rPr>
      </w:pPr>
      <w:r>
        <w:rPr>
          <w:rFonts w:ascii="Arial" w:eastAsia="Arial" w:hAnsi="Arial" w:cs="Arial"/>
          <w:color w:val="000000"/>
        </w:rPr>
        <w:t xml:space="preserve"> -  </w:t>
      </w:r>
      <w:r>
        <w:rPr>
          <w:rFonts w:ascii="Arial" w:eastAsia="Arial" w:hAnsi="Arial" w:cs="Arial"/>
          <w:color w:val="000000"/>
        </w:rPr>
        <w:t xml:space="preserve">Ogni altro elemento che il </w:t>
      </w:r>
      <w:proofErr w:type="spellStart"/>
      <w:r>
        <w:rPr>
          <w:rFonts w:ascii="Arial" w:eastAsia="Arial" w:hAnsi="Arial" w:cs="Arial"/>
          <w:color w:val="000000"/>
        </w:rPr>
        <w:t>C.d.C</w:t>
      </w:r>
      <w:proofErr w:type="spellEnd"/>
      <w:r>
        <w:rPr>
          <w:rFonts w:ascii="Arial" w:eastAsia="Arial" w:hAnsi="Arial" w:cs="Arial"/>
          <w:color w:val="000000"/>
        </w:rPr>
        <w:t xml:space="preserve">. ritiene significativo ai fini della valutazione dell’allievo.    </w:t>
      </w:r>
    </w:p>
    <w:p w14:paraId="1C9B6191" w14:textId="77777777" w:rsidR="00853701" w:rsidRDefault="00853701">
      <w:pPr>
        <w:widowControl w:val="0"/>
        <w:pBdr>
          <w:top w:val="nil"/>
          <w:left w:val="nil"/>
          <w:bottom w:val="nil"/>
          <w:right w:val="nil"/>
          <w:between w:val="nil"/>
        </w:pBdr>
        <w:tabs>
          <w:tab w:val="left" w:pos="142"/>
          <w:tab w:val="left" w:pos="71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rPr>
          <w:rFonts w:ascii="Arial" w:eastAsia="Arial" w:hAnsi="Arial" w:cs="Arial"/>
          <w:color w:val="000000"/>
          <w:sz w:val="16"/>
          <w:szCs w:val="16"/>
        </w:rPr>
      </w:pPr>
    </w:p>
    <w:p w14:paraId="0FFAC11C" w14:textId="77777777" w:rsidR="00853701" w:rsidRDefault="00B74BB5">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b/>
          <w:color w:val="000000"/>
          <w:sz w:val="22"/>
          <w:szCs w:val="22"/>
        </w:rPr>
        <w:t xml:space="preserve">Particolari disposizioni per la valutazione degli alunni con bisogni educativi speciali </w:t>
      </w:r>
    </w:p>
    <w:p w14:paraId="21CF02F3" w14:textId="77777777" w:rsidR="00853701" w:rsidRDefault="00853701">
      <w:pPr>
        <w:pBdr>
          <w:top w:val="nil"/>
          <w:left w:val="nil"/>
          <w:bottom w:val="nil"/>
          <w:right w:val="nil"/>
          <w:between w:val="nil"/>
        </w:pBdr>
        <w:spacing w:line="240" w:lineRule="auto"/>
        <w:ind w:left="0" w:right="-143" w:hanging="2"/>
        <w:jc w:val="both"/>
        <w:rPr>
          <w:rFonts w:ascii="Arial" w:eastAsia="Arial" w:hAnsi="Arial" w:cs="Arial"/>
          <w:color w:val="000000"/>
          <w:sz w:val="16"/>
          <w:szCs w:val="16"/>
        </w:rPr>
      </w:pPr>
    </w:p>
    <w:p w14:paraId="1DB0EB76" w14:textId="77777777" w:rsidR="00853701" w:rsidRDefault="00B74BB5">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color w:val="000000"/>
          <w:sz w:val="22"/>
          <w:szCs w:val="22"/>
        </w:rPr>
        <w:t>Per gli alunni DSA e BES è stato previsto l’uso degli strumenti compensativi e dispensativi riportati nei PDP redatti per il corrente anno scolastico (</w:t>
      </w:r>
      <w:r>
        <w:rPr>
          <w:rFonts w:ascii="Arial" w:eastAsia="Arial" w:hAnsi="Arial" w:cs="Arial"/>
          <w:i/>
          <w:color w:val="000000"/>
          <w:sz w:val="22"/>
          <w:szCs w:val="22"/>
        </w:rPr>
        <w:t xml:space="preserve">tempi di consegna più lunghi, uso di mappe concettuali, calcolatrice ecc.), </w:t>
      </w:r>
      <w:r>
        <w:rPr>
          <w:rFonts w:ascii="Arial" w:eastAsia="Arial" w:hAnsi="Arial" w:cs="Arial"/>
          <w:color w:val="000000"/>
          <w:sz w:val="22"/>
          <w:szCs w:val="22"/>
        </w:rPr>
        <w:t>adattati ai nuovi strumenti e alle nuove tecniche di insegnamento a distanza utilizzati in questo periodo di emergenza, pertanto la valutazione è effettuata in relazione alle segue</w:t>
      </w:r>
      <w:r>
        <w:rPr>
          <w:rFonts w:ascii="Arial" w:eastAsia="Arial" w:hAnsi="Arial" w:cs="Arial"/>
          <w:color w:val="000000"/>
          <w:sz w:val="22"/>
          <w:szCs w:val="22"/>
        </w:rPr>
        <w:t xml:space="preserve">nti modalità tenendo conto degli adattamenti richiesti dalle disposizioni impartite per affrontare l’emergenza epidemiologica: </w:t>
      </w:r>
    </w:p>
    <w:p w14:paraId="2745D6C6" w14:textId="77777777" w:rsidR="00853701" w:rsidRDefault="00853701">
      <w:pPr>
        <w:pBdr>
          <w:top w:val="nil"/>
          <w:left w:val="nil"/>
          <w:bottom w:val="nil"/>
          <w:right w:val="nil"/>
          <w:between w:val="nil"/>
        </w:pBdr>
        <w:spacing w:line="240" w:lineRule="auto"/>
        <w:ind w:left="0" w:right="-143" w:hanging="2"/>
        <w:jc w:val="both"/>
        <w:rPr>
          <w:rFonts w:ascii="Arial" w:eastAsia="Arial" w:hAnsi="Arial" w:cs="Arial"/>
          <w:color w:val="000000"/>
          <w:sz w:val="16"/>
          <w:szCs w:val="16"/>
        </w:rPr>
      </w:pPr>
    </w:p>
    <w:p w14:paraId="3D4D39A7" w14:textId="77777777" w:rsidR="00853701" w:rsidRDefault="00B74BB5">
      <w:pPr>
        <w:pBdr>
          <w:top w:val="nil"/>
          <w:left w:val="nil"/>
          <w:bottom w:val="nil"/>
          <w:right w:val="nil"/>
          <w:between w:val="nil"/>
        </w:pBdr>
        <w:spacing w:after="8" w:line="240" w:lineRule="auto"/>
        <w:ind w:left="0" w:right="-143" w:hanging="2"/>
        <w:jc w:val="both"/>
        <w:rPr>
          <w:rFonts w:ascii="Arial" w:eastAsia="Arial" w:hAnsi="Arial" w:cs="Arial"/>
          <w:color w:val="000000"/>
        </w:rPr>
      </w:pPr>
      <w:r>
        <w:rPr>
          <w:rFonts w:ascii="Arial" w:eastAsia="Arial" w:hAnsi="Arial" w:cs="Arial"/>
          <w:b/>
          <w:color w:val="000000"/>
        </w:rPr>
        <w:t>1.</w:t>
      </w:r>
      <w:r>
        <w:rPr>
          <w:rFonts w:ascii="Arial" w:eastAsia="Arial" w:hAnsi="Arial" w:cs="Arial"/>
          <w:color w:val="000000"/>
        </w:rPr>
        <w:t xml:space="preserve"> Per gli alunni con disabilità certificata ai sensi della legge 5 febbraio 1992, n. 104, si procede alla valutazione sulla ba</w:t>
      </w:r>
      <w:r>
        <w:rPr>
          <w:rFonts w:ascii="Arial" w:eastAsia="Arial" w:hAnsi="Arial" w:cs="Arial"/>
          <w:color w:val="000000"/>
        </w:rPr>
        <w:t xml:space="preserve">se del piano educativo individualizzato, come adattato sulla base delle disposizioni impartite per affrontare l’emergenza epidemiologica. Il piano di apprendimento individualizzato, ove necessario, integra il </w:t>
      </w:r>
      <w:proofErr w:type="gramStart"/>
      <w:r>
        <w:rPr>
          <w:rFonts w:ascii="Arial" w:eastAsia="Arial" w:hAnsi="Arial" w:cs="Arial"/>
          <w:color w:val="000000"/>
        </w:rPr>
        <w:t>predetto</w:t>
      </w:r>
      <w:proofErr w:type="gramEnd"/>
      <w:r>
        <w:rPr>
          <w:rFonts w:ascii="Arial" w:eastAsia="Arial" w:hAnsi="Arial" w:cs="Arial"/>
          <w:color w:val="000000"/>
        </w:rPr>
        <w:t xml:space="preserve"> piano educativo individualizzato, seco</w:t>
      </w:r>
      <w:r>
        <w:rPr>
          <w:rFonts w:ascii="Arial" w:eastAsia="Arial" w:hAnsi="Arial" w:cs="Arial"/>
          <w:color w:val="000000"/>
        </w:rPr>
        <w:t>ndo le indicazioni dei docenti del relativo consiglio di classe. Per gli studenti che seguono una programmazione per obiettivi differenziati, la valutazione è riferita al PEI e non alle indicazioni ministeriali (art. 10 D.I. 182/2020);</w:t>
      </w:r>
    </w:p>
    <w:p w14:paraId="56A99FB2" w14:textId="77777777" w:rsidR="00853701" w:rsidRDefault="00853701">
      <w:pPr>
        <w:pBdr>
          <w:top w:val="nil"/>
          <w:left w:val="nil"/>
          <w:bottom w:val="nil"/>
          <w:right w:val="nil"/>
          <w:between w:val="nil"/>
        </w:pBdr>
        <w:spacing w:after="8" w:line="240" w:lineRule="auto"/>
        <w:ind w:left="0" w:right="-143" w:hanging="2"/>
        <w:jc w:val="both"/>
        <w:rPr>
          <w:rFonts w:ascii="Arial" w:eastAsia="Arial" w:hAnsi="Arial" w:cs="Arial"/>
          <w:color w:val="000000"/>
          <w:sz w:val="16"/>
          <w:szCs w:val="16"/>
        </w:rPr>
      </w:pPr>
    </w:p>
    <w:p w14:paraId="44605C4F" w14:textId="77777777" w:rsidR="00853701" w:rsidRDefault="00B74BB5">
      <w:pPr>
        <w:pBdr>
          <w:top w:val="nil"/>
          <w:left w:val="nil"/>
          <w:bottom w:val="nil"/>
          <w:right w:val="nil"/>
          <w:between w:val="nil"/>
        </w:pBdr>
        <w:spacing w:line="240" w:lineRule="auto"/>
        <w:ind w:left="0" w:right="-143" w:hanging="2"/>
        <w:jc w:val="both"/>
        <w:rPr>
          <w:rFonts w:ascii="Arial" w:eastAsia="Arial" w:hAnsi="Arial" w:cs="Arial"/>
          <w:color w:val="000000"/>
        </w:rPr>
      </w:pPr>
      <w:r>
        <w:rPr>
          <w:rFonts w:ascii="Arial" w:eastAsia="Arial" w:hAnsi="Arial" w:cs="Arial"/>
          <w:b/>
          <w:color w:val="000000"/>
        </w:rPr>
        <w:t>2</w:t>
      </w:r>
      <w:r>
        <w:rPr>
          <w:rFonts w:ascii="Arial" w:eastAsia="Arial" w:hAnsi="Arial" w:cs="Arial"/>
          <w:color w:val="000000"/>
        </w:rPr>
        <w:t>. Per gli alunni c</w:t>
      </w:r>
      <w:r>
        <w:rPr>
          <w:rFonts w:ascii="Arial" w:eastAsia="Arial" w:hAnsi="Arial" w:cs="Arial"/>
          <w:color w:val="000000"/>
        </w:rPr>
        <w:t xml:space="preserve">on disturbi specifici di apprendimento certificati ai sensi della legge 8 ottobre 2010, n. 170, e per gli alunni con bisogni educativi speciali non certificati, che siano stati destinatari di specifico </w:t>
      </w:r>
      <w:proofErr w:type="spellStart"/>
      <w:r>
        <w:rPr>
          <w:rFonts w:ascii="Arial" w:eastAsia="Arial" w:hAnsi="Arial" w:cs="Arial"/>
          <w:color w:val="000000"/>
        </w:rPr>
        <w:t>PdP</w:t>
      </w:r>
      <w:proofErr w:type="spellEnd"/>
      <w:r>
        <w:rPr>
          <w:rFonts w:ascii="Arial" w:eastAsia="Arial" w:hAnsi="Arial" w:cs="Arial"/>
          <w:color w:val="000000"/>
        </w:rPr>
        <w:t>, la valutazione degli apprendimenti è coerente con</w:t>
      </w:r>
      <w:r>
        <w:rPr>
          <w:rFonts w:ascii="Arial" w:eastAsia="Arial" w:hAnsi="Arial" w:cs="Arial"/>
          <w:color w:val="000000"/>
        </w:rPr>
        <w:t xml:space="preserve"> il piano didattico personalizzato. </w:t>
      </w:r>
    </w:p>
    <w:p w14:paraId="3FC22B13" w14:textId="77777777" w:rsidR="00853701" w:rsidRDefault="00853701">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p>
    <w:p w14:paraId="16FB52B8" w14:textId="77777777" w:rsidR="00853701" w:rsidRDefault="00B74BB5">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b/>
          <w:color w:val="000000"/>
          <w:sz w:val="22"/>
          <w:szCs w:val="22"/>
        </w:rPr>
        <w:t xml:space="preserve">Particolari disposizioni per l’Insegnamento di Ed. Civica. </w:t>
      </w:r>
    </w:p>
    <w:p w14:paraId="42A11604" w14:textId="77777777" w:rsidR="00853701" w:rsidRDefault="00B74BB5">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color w:val="000000"/>
          <w:sz w:val="22"/>
          <w:szCs w:val="22"/>
        </w:rPr>
        <w:t xml:space="preserve">Il voto dell’insegnamento trasversale di Ed. Civica è proposto al Consiglio di classe dal docente referente come previsto dal relativo Piano didattico sulla base dei criteri di valutazione deliberati nel Collegio Docenti, acquisite le valutazioni espresse </w:t>
      </w:r>
      <w:r>
        <w:rPr>
          <w:rFonts w:ascii="Arial" w:eastAsia="Arial" w:hAnsi="Arial" w:cs="Arial"/>
          <w:color w:val="000000"/>
          <w:sz w:val="22"/>
          <w:szCs w:val="22"/>
        </w:rPr>
        <w:t>dai singoli docenti interessati a tale processo di apprendimento.</w:t>
      </w:r>
      <w:r>
        <w:rPr>
          <w:rFonts w:ascii="Arial" w:eastAsia="Arial" w:hAnsi="Arial" w:cs="Arial"/>
          <w:b/>
          <w:color w:val="000000"/>
          <w:sz w:val="22"/>
          <w:szCs w:val="22"/>
        </w:rPr>
        <w:t xml:space="preserve">  </w:t>
      </w:r>
    </w:p>
    <w:p w14:paraId="38D661A2" w14:textId="77777777" w:rsidR="00853701" w:rsidRDefault="00853701">
      <w:pPr>
        <w:pBdr>
          <w:top w:val="nil"/>
          <w:left w:val="nil"/>
          <w:bottom w:val="nil"/>
          <w:right w:val="nil"/>
          <w:between w:val="nil"/>
        </w:pBdr>
        <w:shd w:val="clear" w:color="auto" w:fill="FFFFFF"/>
        <w:spacing w:line="240" w:lineRule="auto"/>
        <w:ind w:left="0" w:right="-257" w:hanging="2"/>
        <w:jc w:val="center"/>
        <w:rPr>
          <w:rFonts w:ascii="Arial" w:eastAsia="Arial" w:hAnsi="Arial" w:cs="Arial"/>
          <w:color w:val="000000"/>
          <w:sz w:val="16"/>
          <w:szCs w:val="16"/>
          <w:u w:val="single"/>
        </w:rPr>
      </w:pPr>
    </w:p>
    <w:p w14:paraId="5CD1271A" w14:textId="77777777" w:rsidR="008A61AD" w:rsidRDefault="008A61AD">
      <w:pPr>
        <w:pBdr>
          <w:top w:val="nil"/>
          <w:left w:val="nil"/>
          <w:bottom w:val="nil"/>
          <w:right w:val="nil"/>
          <w:between w:val="nil"/>
        </w:pBdr>
        <w:shd w:val="clear" w:color="auto" w:fill="FFFFFF"/>
        <w:spacing w:line="240" w:lineRule="auto"/>
        <w:ind w:left="0" w:right="-257" w:hanging="2"/>
        <w:jc w:val="center"/>
        <w:rPr>
          <w:rFonts w:ascii="Arial" w:eastAsia="Arial" w:hAnsi="Arial" w:cs="Arial"/>
          <w:b/>
          <w:color w:val="000000"/>
          <w:sz w:val="22"/>
          <w:szCs w:val="22"/>
          <w:u w:val="single"/>
        </w:rPr>
      </w:pPr>
    </w:p>
    <w:p w14:paraId="5138F0CB" w14:textId="77777777" w:rsidR="008A61AD" w:rsidRDefault="008A61AD">
      <w:pPr>
        <w:pBdr>
          <w:top w:val="nil"/>
          <w:left w:val="nil"/>
          <w:bottom w:val="nil"/>
          <w:right w:val="nil"/>
          <w:between w:val="nil"/>
        </w:pBdr>
        <w:shd w:val="clear" w:color="auto" w:fill="FFFFFF"/>
        <w:spacing w:line="240" w:lineRule="auto"/>
        <w:ind w:left="0" w:right="-257" w:hanging="2"/>
        <w:jc w:val="center"/>
        <w:rPr>
          <w:rFonts w:ascii="Arial" w:eastAsia="Arial" w:hAnsi="Arial" w:cs="Arial"/>
          <w:b/>
          <w:color w:val="000000"/>
          <w:sz w:val="22"/>
          <w:szCs w:val="22"/>
          <w:u w:val="single"/>
        </w:rPr>
      </w:pPr>
    </w:p>
    <w:p w14:paraId="4445D571" w14:textId="77777777" w:rsidR="008A61AD" w:rsidRDefault="008A61AD">
      <w:pPr>
        <w:pBdr>
          <w:top w:val="nil"/>
          <w:left w:val="nil"/>
          <w:bottom w:val="nil"/>
          <w:right w:val="nil"/>
          <w:between w:val="nil"/>
        </w:pBdr>
        <w:shd w:val="clear" w:color="auto" w:fill="FFFFFF"/>
        <w:spacing w:line="240" w:lineRule="auto"/>
        <w:ind w:left="0" w:right="-257" w:hanging="2"/>
        <w:jc w:val="center"/>
        <w:rPr>
          <w:rFonts w:ascii="Arial" w:eastAsia="Arial" w:hAnsi="Arial" w:cs="Arial"/>
          <w:b/>
          <w:color w:val="000000"/>
          <w:sz w:val="22"/>
          <w:szCs w:val="22"/>
          <w:u w:val="single"/>
        </w:rPr>
      </w:pPr>
    </w:p>
    <w:p w14:paraId="73FCAA8D" w14:textId="77777777" w:rsidR="008A61AD" w:rsidRDefault="008A61AD">
      <w:pPr>
        <w:pBdr>
          <w:top w:val="nil"/>
          <w:left w:val="nil"/>
          <w:bottom w:val="nil"/>
          <w:right w:val="nil"/>
          <w:between w:val="nil"/>
        </w:pBdr>
        <w:shd w:val="clear" w:color="auto" w:fill="FFFFFF"/>
        <w:spacing w:line="240" w:lineRule="auto"/>
        <w:ind w:left="0" w:right="-257" w:hanging="2"/>
        <w:jc w:val="center"/>
        <w:rPr>
          <w:rFonts w:ascii="Arial" w:eastAsia="Arial" w:hAnsi="Arial" w:cs="Arial"/>
          <w:b/>
          <w:color w:val="000000"/>
          <w:sz w:val="22"/>
          <w:szCs w:val="22"/>
          <w:u w:val="single"/>
        </w:rPr>
      </w:pPr>
    </w:p>
    <w:p w14:paraId="75783EEE" w14:textId="77777777" w:rsidR="008A61AD" w:rsidRDefault="008A61AD">
      <w:pPr>
        <w:pBdr>
          <w:top w:val="nil"/>
          <w:left w:val="nil"/>
          <w:bottom w:val="nil"/>
          <w:right w:val="nil"/>
          <w:between w:val="nil"/>
        </w:pBdr>
        <w:shd w:val="clear" w:color="auto" w:fill="FFFFFF"/>
        <w:spacing w:line="240" w:lineRule="auto"/>
        <w:ind w:left="0" w:right="-257" w:hanging="2"/>
        <w:jc w:val="center"/>
        <w:rPr>
          <w:rFonts w:ascii="Arial" w:eastAsia="Arial" w:hAnsi="Arial" w:cs="Arial"/>
          <w:b/>
          <w:color w:val="000000"/>
          <w:sz w:val="22"/>
          <w:szCs w:val="22"/>
          <w:u w:val="single"/>
        </w:rPr>
      </w:pPr>
    </w:p>
    <w:p w14:paraId="79A04BAB" w14:textId="77777777" w:rsidR="008A61AD" w:rsidRDefault="008A61AD">
      <w:pPr>
        <w:pBdr>
          <w:top w:val="nil"/>
          <w:left w:val="nil"/>
          <w:bottom w:val="nil"/>
          <w:right w:val="nil"/>
          <w:between w:val="nil"/>
        </w:pBdr>
        <w:shd w:val="clear" w:color="auto" w:fill="FFFFFF"/>
        <w:spacing w:line="240" w:lineRule="auto"/>
        <w:ind w:left="0" w:right="-257" w:hanging="2"/>
        <w:jc w:val="center"/>
        <w:rPr>
          <w:rFonts w:ascii="Arial" w:eastAsia="Arial" w:hAnsi="Arial" w:cs="Arial"/>
          <w:b/>
          <w:color w:val="000000"/>
          <w:sz w:val="22"/>
          <w:szCs w:val="22"/>
          <w:u w:val="single"/>
        </w:rPr>
      </w:pPr>
    </w:p>
    <w:p w14:paraId="136C56F3" w14:textId="211339E2" w:rsidR="00853701" w:rsidRDefault="00B74BB5">
      <w:pPr>
        <w:pBdr>
          <w:top w:val="nil"/>
          <w:left w:val="nil"/>
          <w:bottom w:val="nil"/>
          <w:right w:val="nil"/>
          <w:between w:val="nil"/>
        </w:pBdr>
        <w:shd w:val="clear" w:color="auto" w:fill="FFFFFF"/>
        <w:spacing w:line="240" w:lineRule="auto"/>
        <w:ind w:left="0" w:right="-257" w:hanging="2"/>
        <w:jc w:val="center"/>
        <w:rPr>
          <w:rFonts w:ascii="Arial" w:eastAsia="Arial" w:hAnsi="Arial" w:cs="Arial"/>
          <w:color w:val="000000"/>
          <w:sz w:val="16"/>
          <w:szCs w:val="16"/>
          <w:u w:val="single"/>
          <w:vertAlign w:val="subscript"/>
        </w:rPr>
      </w:pPr>
      <w:r>
        <w:rPr>
          <w:rFonts w:ascii="Arial" w:eastAsia="Arial" w:hAnsi="Arial" w:cs="Arial"/>
          <w:b/>
          <w:color w:val="000000"/>
          <w:sz w:val="22"/>
          <w:szCs w:val="22"/>
          <w:u w:val="single"/>
        </w:rPr>
        <w:t>OBIETTIVI CURRICOLARI RIMODULATI PER L’EMERGENZA COVID-19</w:t>
      </w:r>
      <w:r>
        <w:rPr>
          <w:rFonts w:ascii="Arial" w:eastAsia="Arial" w:hAnsi="Arial" w:cs="Arial"/>
          <w:b/>
          <w:color w:val="000000"/>
          <w:sz w:val="22"/>
          <w:szCs w:val="22"/>
          <w:u w:val="single"/>
        </w:rPr>
        <w:br/>
      </w:r>
    </w:p>
    <w:p w14:paraId="3E506C9D" w14:textId="77777777" w:rsidR="00853701" w:rsidRDefault="00B74BB5">
      <w:pPr>
        <w:pBdr>
          <w:top w:val="nil"/>
          <w:left w:val="nil"/>
          <w:bottom w:val="nil"/>
          <w:right w:val="nil"/>
          <w:between w:val="nil"/>
        </w:pBdr>
        <w:shd w:val="clear" w:color="auto" w:fill="FFFFFF"/>
        <w:spacing w:line="240" w:lineRule="auto"/>
        <w:ind w:left="0" w:right="-1" w:hanging="2"/>
        <w:jc w:val="both"/>
        <w:rPr>
          <w:rFonts w:ascii="Arial" w:eastAsia="Arial" w:hAnsi="Arial" w:cs="Arial"/>
          <w:color w:val="000000"/>
          <w:sz w:val="22"/>
          <w:szCs w:val="22"/>
        </w:rPr>
      </w:pPr>
      <w:r>
        <w:rPr>
          <w:rFonts w:ascii="Arial" w:eastAsia="Arial" w:hAnsi="Arial" w:cs="Arial"/>
          <w:color w:val="000000"/>
          <w:sz w:val="22"/>
          <w:szCs w:val="22"/>
        </w:rPr>
        <w:t>I docenti, con l’intento di continuare a perseguire il loro compito sociale, professionale e formativo di “ fare scuola” durante questa circostanza inaspettata ed imprevedibile e di contrastare l’isolamento e la demotivazione dei propri allievi, si sono im</w:t>
      </w:r>
      <w:r>
        <w:rPr>
          <w:rFonts w:ascii="Arial" w:eastAsia="Arial" w:hAnsi="Arial" w:cs="Arial"/>
          <w:color w:val="000000"/>
          <w:sz w:val="22"/>
          <w:szCs w:val="22"/>
        </w:rPr>
        <w:t>pegnati per garantire il percorso di apprendimento coinvolgendo e stimolando gli studenti con varie attività significative.</w:t>
      </w:r>
    </w:p>
    <w:p w14:paraId="2E638FB0" w14:textId="77777777" w:rsidR="00853701" w:rsidRDefault="00B74BB5">
      <w:pPr>
        <w:pBdr>
          <w:top w:val="nil"/>
          <w:left w:val="nil"/>
          <w:bottom w:val="nil"/>
          <w:right w:val="nil"/>
          <w:between w:val="nil"/>
        </w:pBdr>
        <w:shd w:val="clear" w:color="auto" w:fill="FFFFFF"/>
        <w:spacing w:line="240" w:lineRule="auto"/>
        <w:ind w:left="0" w:right="-1" w:hanging="2"/>
        <w:jc w:val="both"/>
        <w:rPr>
          <w:rFonts w:ascii="Arial" w:eastAsia="Arial" w:hAnsi="Arial" w:cs="Arial"/>
          <w:color w:val="000000"/>
          <w:sz w:val="22"/>
          <w:szCs w:val="22"/>
        </w:rPr>
      </w:pPr>
      <w:r>
        <w:rPr>
          <w:rFonts w:ascii="Arial" w:eastAsia="Arial" w:hAnsi="Arial" w:cs="Arial"/>
          <w:color w:val="000000"/>
          <w:sz w:val="22"/>
          <w:szCs w:val="22"/>
        </w:rPr>
        <w:t xml:space="preserve">Tra queste le principali sono: trasmissione di materiale didattico attraverso l’uso delle piattaforme digitali, interazioni dirette </w:t>
      </w:r>
      <w:r>
        <w:rPr>
          <w:rFonts w:ascii="Arial" w:eastAsia="Arial" w:hAnsi="Arial" w:cs="Arial"/>
          <w:color w:val="000000"/>
          <w:sz w:val="22"/>
          <w:szCs w:val="22"/>
        </w:rPr>
        <w:t>e videolezioni attraverso l’uso della piattaforma Google Meet (</w:t>
      </w:r>
      <w:proofErr w:type="spellStart"/>
      <w:r>
        <w:rPr>
          <w:rFonts w:ascii="Arial" w:eastAsia="Arial" w:hAnsi="Arial" w:cs="Arial"/>
          <w:color w:val="000000"/>
          <w:sz w:val="22"/>
          <w:szCs w:val="22"/>
        </w:rPr>
        <w:t>Gsuite</w:t>
      </w:r>
      <w:proofErr w:type="spellEnd"/>
      <w:r>
        <w:rPr>
          <w:rFonts w:ascii="Arial" w:eastAsia="Arial" w:hAnsi="Arial" w:cs="Arial"/>
          <w:color w:val="000000"/>
          <w:sz w:val="22"/>
          <w:szCs w:val="22"/>
        </w:rPr>
        <w:t xml:space="preserve"> for </w:t>
      </w:r>
      <w:proofErr w:type="spellStart"/>
      <w:r>
        <w:rPr>
          <w:rFonts w:ascii="Arial" w:eastAsia="Arial" w:hAnsi="Arial" w:cs="Arial"/>
          <w:color w:val="000000"/>
          <w:sz w:val="22"/>
          <w:szCs w:val="22"/>
        </w:rPr>
        <w:t>Education</w:t>
      </w:r>
      <w:proofErr w:type="spellEnd"/>
      <w:r>
        <w:rPr>
          <w:rFonts w:ascii="Arial" w:eastAsia="Arial" w:hAnsi="Arial" w:cs="Arial"/>
          <w:color w:val="000000"/>
          <w:sz w:val="22"/>
          <w:szCs w:val="22"/>
        </w:rPr>
        <w:t>),  l’utilizzo di varie funzioni del Registro elettronico, vario materiale di studio disponibile sul sito WEB dell’istituzione scolastica ed in rete ecc.  Le famiglie sono s</w:t>
      </w:r>
      <w:r>
        <w:rPr>
          <w:rFonts w:ascii="Arial" w:eastAsia="Arial" w:hAnsi="Arial" w:cs="Arial"/>
          <w:color w:val="000000"/>
          <w:sz w:val="22"/>
          <w:szCs w:val="22"/>
        </w:rPr>
        <w:t xml:space="preserve">tate rassicurate ed invitate a seguire i propri figli nell’impegno scolastico e a mantenere attivo un canale di comunicazione con il corpo docente. </w:t>
      </w:r>
    </w:p>
    <w:p w14:paraId="3C8C25CF" w14:textId="77777777" w:rsidR="00853701" w:rsidRDefault="00853701">
      <w:pPr>
        <w:pBdr>
          <w:top w:val="nil"/>
          <w:left w:val="nil"/>
          <w:bottom w:val="nil"/>
          <w:right w:val="nil"/>
          <w:between w:val="nil"/>
        </w:pBdr>
        <w:shd w:val="clear" w:color="auto" w:fill="FFFFFF"/>
        <w:spacing w:line="240" w:lineRule="auto"/>
        <w:ind w:left="0" w:right="-257" w:hanging="2"/>
        <w:jc w:val="both"/>
        <w:rPr>
          <w:rFonts w:ascii="Arial" w:eastAsia="Arial" w:hAnsi="Arial" w:cs="Arial"/>
          <w:color w:val="000000"/>
          <w:sz w:val="16"/>
          <w:szCs w:val="16"/>
        </w:rPr>
      </w:pPr>
    </w:p>
    <w:p w14:paraId="67934BFD" w14:textId="77777777" w:rsidR="00853701" w:rsidRDefault="00B74BB5">
      <w:pPr>
        <w:pBdr>
          <w:top w:val="nil"/>
          <w:left w:val="nil"/>
          <w:bottom w:val="nil"/>
          <w:right w:val="nil"/>
          <w:between w:val="nil"/>
        </w:pBdr>
        <w:shd w:val="clear" w:color="auto" w:fill="FFFFFF"/>
        <w:spacing w:line="240" w:lineRule="auto"/>
        <w:ind w:left="0" w:right="-1" w:hanging="2"/>
        <w:jc w:val="both"/>
        <w:rPr>
          <w:rFonts w:ascii="Arial" w:eastAsia="Arial" w:hAnsi="Arial" w:cs="Arial"/>
          <w:color w:val="000000"/>
          <w:sz w:val="22"/>
          <w:szCs w:val="22"/>
        </w:rPr>
      </w:pPr>
      <w:r>
        <w:rPr>
          <w:rFonts w:ascii="Arial" w:eastAsia="Arial" w:hAnsi="Arial" w:cs="Arial"/>
          <w:b/>
          <w:color w:val="000000"/>
          <w:sz w:val="22"/>
          <w:szCs w:val="22"/>
        </w:rPr>
        <w:t>Ogni docente della classe, per quanto di propria competenza, ha provveduto alla rimodulazione in itinere della programmazione iniziale, ridefinendo gli obiettivi, semplificando le consegne e le modalità di verifica, come riportato nella documentazione fina</w:t>
      </w:r>
      <w:r>
        <w:rPr>
          <w:rFonts w:ascii="Arial" w:eastAsia="Arial" w:hAnsi="Arial" w:cs="Arial"/>
          <w:b/>
          <w:color w:val="000000"/>
          <w:sz w:val="22"/>
          <w:szCs w:val="22"/>
        </w:rPr>
        <w:t xml:space="preserve">le di ogni disciplina associata ai contenuti, alle competenze ed agli obiettivi raggiunti.  </w:t>
      </w:r>
    </w:p>
    <w:p w14:paraId="18D7284A" w14:textId="77777777" w:rsidR="00853701" w:rsidRDefault="00853701">
      <w:pPr>
        <w:pBdr>
          <w:top w:val="nil"/>
          <w:left w:val="nil"/>
          <w:bottom w:val="nil"/>
          <w:right w:val="nil"/>
          <w:between w:val="nil"/>
        </w:pBdr>
        <w:shd w:val="clear" w:color="auto" w:fill="FFFFFF"/>
        <w:spacing w:line="240" w:lineRule="auto"/>
        <w:ind w:left="0" w:right="-257" w:hanging="2"/>
        <w:jc w:val="both"/>
        <w:rPr>
          <w:rFonts w:ascii="Arial" w:eastAsia="Arial" w:hAnsi="Arial" w:cs="Arial"/>
          <w:color w:val="000000"/>
          <w:sz w:val="16"/>
          <w:szCs w:val="16"/>
        </w:rPr>
      </w:pPr>
    </w:p>
    <w:p w14:paraId="113170A2" w14:textId="77777777" w:rsidR="00853701" w:rsidRDefault="00B74BB5">
      <w:pPr>
        <w:widowControl w:val="0"/>
        <w:pBdr>
          <w:top w:val="nil"/>
          <w:left w:val="nil"/>
          <w:bottom w:val="nil"/>
          <w:right w:val="nil"/>
          <w:between w:val="nil"/>
        </w:pBdr>
        <w:tabs>
          <w:tab w:val="left" w:pos="6336"/>
          <w:tab w:val="left" w:pos="6480"/>
          <w:tab w:val="left" w:pos="7200"/>
          <w:tab w:val="left" w:pos="7920"/>
          <w:tab w:val="left" w:pos="8640"/>
          <w:tab w:val="left" w:pos="9923"/>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57" w:hanging="2"/>
        <w:jc w:val="both"/>
        <w:rPr>
          <w:rFonts w:ascii="Arial" w:eastAsia="Arial" w:hAnsi="Arial" w:cs="Arial"/>
          <w:color w:val="000000"/>
          <w:sz w:val="22"/>
          <w:szCs w:val="22"/>
          <w:u w:val="single"/>
        </w:rPr>
      </w:pPr>
      <w:r>
        <w:rPr>
          <w:rFonts w:ascii="Arial" w:eastAsia="Arial" w:hAnsi="Arial" w:cs="Arial"/>
          <w:color w:val="000000"/>
          <w:sz w:val="22"/>
          <w:szCs w:val="22"/>
        </w:rPr>
        <w:tab/>
      </w:r>
      <w:r>
        <w:rPr>
          <w:rFonts w:ascii="Arial" w:eastAsia="Arial" w:hAnsi="Arial" w:cs="Arial"/>
          <w:color w:val="000000"/>
          <w:sz w:val="22"/>
          <w:szCs w:val="22"/>
          <w:u w:val="single"/>
        </w:rPr>
        <w:t xml:space="preserve">Indicatori specifici per la valutazione nell’emergenza COVID-19 in un’ottica di valorizzazione complessiva dell’intero ventaglio di evidenze dimostrate dagli allievi nel </w:t>
      </w:r>
      <w:proofErr w:type="spellStart"/>
      <w:r>
        <w:rPr>
          <w:rFonts w:ascii="Arial" w:eastAsia="Arial" w:hAnsi="Arial" w:cs="Arial"/>
          <w:color w:val="000000"/>
          <w:sz w:val="22"/>
          <w:szCs w:val="22"/>
          <w:u w:val="single"/>
        </w:rPr>
        <w:t>processso</w:t>
      </w:r>
      <w:proofErr w:type="spellEnd"/>
      <w:r>
        <w:rPr>
          <w:rFonts w:ascii="Arial" w:eastAsia="Arial" w:hAnsi="Arial" w:cs="Arial"/>
          <w:color w:val="000000"/>
          <w:sz w:val="22"/>
          <w:szCs w:val="22"/>
          <w:u w:val="single"/>
        </w:rPr>
        <w:t xml:space="preserve"> formativo (tutte le classi ed indirizzi di studio)</w:t>
      </w:r>
    </w:p>
    <w:p w14:paraId="30BAB0D9" w14:textId="77777777" w:rsidR="00853701" w:rsidRDefault="00853701">
      <w:pPr>
        <w:widowControl w:val="0"/>
        <w:pBdr>
          <w:top w:val="nil"/>
          <w:left w:val="nil"/>
          <w:bottom w:val="nil"/>
          <w:right w:val="nil"/>
          <w:between w:val="nil"/>
        </w:pBdr>
        <w:tabs>
          <w:tab w:val="left" w:pos="426"/>
          <w:tab w:val="left" w:pos="715"/>
          <w:tab w:val="left" w:pos="1080"/>
          <w:tab w:val="left" w:pos="6336"/>
          <w:tab w:val="left" w:pos="6480"/>
          <w:tab w:val="left" w:pos="7200"/>
          <w:tab w:val="left" w:pos="7920"/>
          <w:tab w:val="left" w:pos="8640"/>
          <w:tab w:val="left" w:pos="9923"/>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118" w:hanging="2"/>
        <w:rPr>
          <w:rFonts w:ascii="Arial" w:eastAsia="Arial" w:hAnsi="Arial" w:cs="Arial"/>
          <w:color w:val="000000"/>
          <w:sz w:val="22"/>
          <w:szCs w:val="22"/>
        </w:rPr>
      </w:pPr>
    </w:p>
    <w:p w14:paraId="051F3EF1" w14:textId="77777777" w:rsidR="00853701" w:rsidRDefault="00B74BB5">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Grado di partecipazione e responsabilità dimostrate nelle varie attività sincrone e asincrone;  </w:t>
      </w:r>
    </w:p>
    <w:p w14:paraId="1ABE4951" w14:textId="77777777" w:rsidR="00853701" w:rsidRDefault="00B74BB5">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Livello di interazione con i docenti e i compagni di classe;</w:t>
      </w:r>
    </w:p>
    <w:p w14:paraId="110F70E2" w14:textId="77777777" w:rsidR="00853701" w:rsidRDefault="00B74BB5">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Rispetto delle modalità e dei tempi di consegna di lavori ed elaborati richiesti dall’insegnante;</w:t>
      </w:r>
    </w:p>
    <w:p w14:paraId="186A5A62" w14:textId="77777777" w:rsidR="00853701" w:rsidRDefault="00B74BB5">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Originalità nell’esecuzione dei compiti e padronanza degli argomenti;</w:t>
      </w:r>
    </w:p>
    <w:p w14:paraId="431A11A1" w14:textId="77777777" w:rsidR="00853701" w:rsidRDefault="00B74BB5">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Padronanza delle strumentazioni informatiche e delle piattaforme utilizzate per la didattica a distanza;</w:t>
      </w:r>
    </w:p>
    <w:p w14:paraId="5A2337E3" w14:textId="77777777" w:rsidR="00853701" w:rsidRDefault="00B74BB5">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Valorizzazione dell’impegno degli studenti e del livello di miglioramento dimostr</w:t>
      </w:r>
      <w:r>
        <w:rPr>
          <w:rFonts w:ascii="Arial" w:eastAsia="Arial" w:hAnsi="Arial" w:cs="Arial"/>
          <w:color w:val="000000"/>
        </w:rPr>
        <w:t xml:space="preserve">ato; </w:t>
      </w:r>
    </w:p>
    <w:p w14:paraId="1423D69C" w14:textId="77777777" w:rsidR="00853701" w:rsidRDefault="00B74BB5">
      <w:pPr>
        <w:widowControl w:val="0"/>
        <w:pBdr>
          <w:top w:val="nil"/>
          <w:left w:val="nil"/>
          <w:bottom w:val="nil"/>
          <w:right w:val="nil"/>
          <w:between w:val="nil"/>
        </w:pBdr>
        <w:tabs>
          <w:tab w:val="left" w:pos="142"/>
          <w:tab w:val="left" w:pos="426"/>
          <w:tab w:val="left" w:pos="71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rPr>
          <w:rFonts w:ascii="Arial" w:eastAsia="Arial" w:hAnsi="Arial" w:cs="Arial"/>
          <w:color w:val="000000"/>
          <w:sz w:val="16"/>
          <w:szCs w:val="16"/>
        </w:rPr>
      </w:pPr>
      <w:r>
        <w:rPr>
          <w:rFonts w:ascii="Arial" w:eastAsia="Arial" w:hAnsi="Arial" w:cs="Arial"/>
          <w:color w:val="000000"/>
          <w:sz w:val="22"/>
          <w:szCs w:val="22"/>
        </w:rPr>
        <w:tab/>
      </w:r>
      <w:r>
        <w:rPr>
          <w:rFonts w:ascii="Arial" w:eastAsia="Arial" w:hAnsi="Arial" w:cs="Arial"/>
          <w:color w:val="000000"/>
          <w:sz w:val="22"/>
          <w:szCs w:val="22"/>
        </w:rPr>
        <w:tab/>
      </w:r>
    </w:p>
    <w:p w14:paraId="3DECDBAA" w14:textId="77777777" w:rsidR="00853701" w:rsidRDefault="00B74BB5">
      <w:pPr>
        <w:keepNext/>
        <w:pBdr>
          <w:top w:val="nil"/>
          <w:left w:val="nil"/>
          <w:bottom w:val="nil"/>
          <w:right w:val="nil"/>
          <w:between w:val="nil"/>
        </w:pBdr>
        <w:tabs>
          <w:tab w:val="left" w:pos="3499"/>
          <w:tab w:val="left" w:pos="10348"/>
        </w:tabs>
        <w:spacing w:line="240" w:lineRule="auto"/>
        <w:ind w:left="0" w:right="118" w:hanging="2"/>
        <w:jc w:val="center"/>
        <w:rPr>
          <w:rFonts w:ascii="Arial" w:eastAsia="Arial" w:hAnsi="Arial" w:cs="Arial"/>
          <w:color w:val="000000"/>
          <w:sz w:val="22"/>
          <w:szCs w:val="22"/>
          <w:shd w:val="clear" w:color="auto" w:fill="BDD6EE"/>
        </w:rPr>
      </w:pPr>
      <w:r>
        <w:rPr>
          <w:rFonts w:ascii="Arial" w:eastAsia="Arial" w:hAnsi="Arial" w:cs="Arial"/>
          <w:b/>
          <w:color w:val="000000"/>
          <w:sz w:val="22"/>
          <w:szCs w:val="22"/>
          <w:shd w:val="clear" w:color="auto" w:fill="BDD6EE"/>
        </w:rPr>
        <w:t>DIMENSIONI DELLA VALUTAZIONE</w:t>
      </w:r>
    </w:p>
    <w:p w14:paraId="42B3DD0D" w14:textId="77777777" w:rsidR="00853701" w:rsidRDefault="00853701">
      <w:pPr>
        <w:keepNext/>
        <w:pBdr>
          <w:top w:val="nil"/>
          <w:left w:val="nil"/>
          <w:bottom w:val="nil"/>
          <w:right w:val="nil"/>
          <w:between w:val="nil"/>
        </w:pBdr>
        <w:tabs>
          <w:tab w:val="left" w:pos="3499"/>
          <w:tab w:val="left" w:pos="10348"/>
        </w:tabs>
        <w:spacing w:line="240" w:lineRule="auto"/>
        <w:ind w:left="0" w:right="118" w:hanging="2"/>
        <w:jc w:val="center"/>
        <w:rPr>
          <w:rFonts w:ascii="Arial" w:eastAsia="Arial" w:hAnsi="Arial" w:cs="Arial"/>
          <w:color w:val="000000"/>
          <w:sz w:val="16"/>
          <w:szCs w:val="16"/>
        </w:rPr>
      </w:pPr>
    </w:p>
    <w:tbl>
      <w:tblPr>
        <w:tblStyle w:val="a0"/>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969"/>
        <w:gridCol w:w="5245"/>
      </w:tblGrid>
      <w:tr w:rsidR="00853701" w14:paraId="27BBC193" w14:textId="77777777">
        <w:trPr>
          <w:trHeight w:val="244"/>
        </w:trPr>
        <w:tc>
          <w:tcPr>
            <w:tcW w:w="709" w:type="dxa"/>
            <w:shd w:val="clear" w:color="auto" w:fill="DBE5F1"/>
          </w:tcPr>
          <w:p w14:paraId="093422D4" w14:textId="77777777" w:rsidR="00853701" w:rsidRDefault="00853701">
            <w:pPr>
              <w:widowControl w:val="0"/>
              <w:pBdr>
                <w:top w:val="nil"/>
                <w:left w:val="nil"/>
                <w:bottom w:val="nil"/>
                <w:right w:val="nil"/>
                <w:between w:val="nil"/>
              </w:pBdr>
              <w:spacing w:line="240" w:lineRule="auto"/>
              <w:ind w:left="0" w:hanging="2"/>
              <w:rPr>
                <w:rFonts w:ascii="Arial" w:eastAsia="Arial" w:hAnsi="Arial" w:cs="Arial"/>
                <w:color w:val="000000"/>
              </w:rPr>
            </w:pPr>
          </w:p>
        </w:tc>
        <w:tc>
          <w:tcPr>
            <w:tcW w:w="3969" w:type="dxa"/>
            <w:shd w:val="clear" w:color="auto" w:fill="DBE5F1"/>
          </w:tcPr>
          <w:p w14:paraId="3028D018" w14:textId="77777777" w:rsidR="00853701" w:rsidRDefault="00B74BB5">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i/>
                <w:color w:val="000000"/>
              </w:rPr>
              <w:t>DIMENSIONI DELLA VALUTAZIONE</w:t>
            </w:r>
          </w:p>
          <w:p w14:paraId="28C40196" w14:textId="77777777" w:rsidR="00853701" w:rsidRDefault="00853701">
            <w:pPr>
              <w:widowControl w:val="0"/>
              <w:pBdr>
                <w:top w:val="nil"/>
                <w:left w:val="nil"/>
                <w:bottom w:val="nil"/>
                <w:right w:val="nil"/>
                <w:between w:val="nil"/>
              </w:pBdr>
              <w:spacing w:line="240" w:lineRule="auto"/>
              <w:ind w:left="0" w:hanging="2"/>
              <w:rPr>
                <w:rFonts w:ascii="Arial" w:eastAsia="Arial" w:hAnsi="Arial" w:cs="Arial"/>
                <w:color w:val="000000"/>
              </w:rPr>
            </w:pPr>
          </w:p>
        </w:tc>
        <w:tc>
          <w:tcPr>
            <w:tcW w:w="5245" w:type="dxa"/>
            <w:shd w:val="clear" w:color="auto" w:fill="DBE5F1"/>
          </w:tcPr>
          <w:p w14:paraId="027D9B4E" w14:textId="77777777" w:rsidR="00853701" w:rsidRDefault="00B74BB5">
            <w:pPr>
              <w:widowControl w:val="0"/>
              <w:pBdr>
                <w:top w:val="nil"/>
                <w:left w:val="nil"/>
                <w:bottom w:val="nil"/>
                <w:right w:val="nil"/>
                <w:between w:val="nil"/>
              </w:pBdr>
              <w:spacing w:line="240" w:lineRule="auto"/>
              <w:ind w:left="0" w:right="701" w:hanging="2"/>
              <w:rPr>
                <w:rFonts w:ascii="Arial" w:eastAsia="Arial" w:hAnsi="Arial" w:cs="Arial"/>
                <w:color w:val="000000"/>
              </w:rPr>
            </w:pPr>
            <w:r>
              <w:rPr>
                <w:rFonts w:ascii="Arial" w:eastAsia="Arial" w:hAnsi="Arial" w:cs="Arial"/>
                <w:b/>
                <w:i/>
                <w:color w:val="000000"/>
              </w:rPr>
              <w:t>INDICATORI</w:t>
            </w:r>
          </w:p>
        </w:tc>
      </w:tr>
      <w:tr w:rsidR="00853701" w14:paraId="5E5D8323" w14:textId="77777777">
        <w:trPr>
          <w:trHeight w:val="842"/>
        </w:trPr>
        <w:tc>
          <w:tcPr>
            <w:tcW w:w="709" w:type="dxa"/>
          </w:tcPr>
          <w:p w14:paraId="68FDEDC2" w14:textId="77777777" w:rsidR="00853701" w:rsidRDefault="00B74BB5">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A.</w:t>
            </w:r>
          </w:p>
        </w:tc>
        <w:tc>
          <w:tcPr>
            <w:tcW w:w="3969" w:type="dxa"/>
          </w:tcPr>
          <w:p w14:paraId="709715A6" w14:textId="77777777" w:rsidR="00853701" w:rsidRDefault="00B74BB5">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b/>
                <w:color w:val="000000"/>
              </w:rPr>
              <w:t>Partecipazione e impegno</w:t>
            </w:r>
          </w:p>
        </w:tc>
        <w:tc>
          <w:tcPr>
            <w:tcW w:w="5245" w:type="dxa"/>
          </w:tcPr>
          <w:p w14:paraId="6F2669E7" w14:textId="77777777" w:rsidR="00853701" w:rsidRDefault="00B74BB5">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Presenza Interesse</w:t>
            </w:r>
          </w:p>
          <w:p w14:paraId="2FB9B2A3" w14:textId="77777777" w:rsidR="00853701" w:rsidRDefault="00B74BB5">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 xml:space="preserve">Risposta alle sollecitazioni </w:t>
            </w:r>
          </w:p>
          <w:p w14:paraId="0206EA77" w14:textId="77777777" w:rsidR="00853701" w:rsidRDefault="00B74BB5">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Puntualità e Rispetto delle consegne</w:t>
            </w:r>
          </w:p>
        </w:tc>
      </w:tr>
      <w:tr w:rsidR="00853701" w14:paraId="151BE6D2" w14:textId="77777777">
        <w:trPr>
          <w:trHeight w:val="839"/>
        </w:trPr>
        <w:tc>
          <w:tcPr>
            <w:tcW w:w="709" w:type="dxa"/>
          </w:tcPr>
          <w:p w14:paraId="447CC07D" w14:textId="77777777" w:rsidR="00853701" w:rsidRDefault="00B74BB5">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B.</w:t>
            </w:r>
          </w:p>
        </w:tc>
        <w:tc>
          <w:tcPr>
            <w:tcW w:w="3969" w:type="dxa"/>
          </w:tcPr>
          <w:p w14:paraId="00F1660A" w14:textId="77777777" w:rsidR="00853701" w:rsidRDefault="00B74BB5">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b/>
                <w:color w:val="000000"/>
              </w:rPr>
              <w:t>Comunicazione e linguaggio</w:t>
            </w:r>
          </w:p>
        </w:tc>
        <w:tc>
          <w:tcPr>
            <w:tcW w:w="5245" w:type="dxa"/>
          </w:tcPr>
          <w:p w14:paraId="47E42CF4" w14:textId="77777777" w:rsidR="00853701" w:rsidRDefault="00B74BB5">
            <w:pPr>
              <w:widowControl w:val="0"/>
              <w:pBdr>
                <w:top w:val="nil"/>
                <w:left w:val="nil"/>
                <w:bottom w:val="nil"/>
                <w:right w:val="nil"/>
                <w:between w:val="nil"/>
              </w:pBdr>
              <w:spacing w:before="2" w:line="254" w:lineRule="auto"/>
              <w:ind w:left="0" w:right="-8" w:hanging="2"/>
              <w:rPr>
                <w:rFonts w:ascii="Arial" w:eastAsia="Arial" w:hAnsi="Arial" w:cs="Arial"/>
                <w:color w:val="000000"/>
              </w:rPr>
            </w:pPr>
            <w:r>
              <w:rPr>
                <w:rFonts w:ascii="Arial" w:eastAsia="Arial" w:hAnsi="Arial" w:cs="Arial"/>
                <w:color w:val="000000"/>
              </w:rPr>
              <w:t>Coerenza con la consegna Correttezza</w:t>
            </w:r>
          </w:p>
          <w:p w14:paraId="179D63A3" w14:textId="77777777" w:rsidR="00853701" w:rsidRDefault="00B74BB5">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Completezza Originalità Approfondimento</w:t>
            </w:r>
          </w:p>
          <w:p w14:paraId="0C041EBD" w14:textId="77777777" w:rsidR="00853701" w:rsidRDefault="00B74BB5">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Utilizzo degli strumenti digitali</w:t>
            </w:r>
          </w:p>
        </w:tc>
      </w:tr>
      <w:tr w:rsidR="00853701" w14:paraId="5AD73CB2" w14:textId="77777777">
        <w:trPr>
          <w:trHeight w:val="979"/>
        </w:trPr>
        <w:tc>
          <w:tcPr>
            <w:tcW w:w="709" w:type="dxa"/>
          </w:tcPr>
          <w:p w14:paraId="6A72B591" w14:textId="77777777" w:rsidR="00853701" w:rsidRDefault="00B74BB5">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C.</w:t>
            </w:r>
          </w:p>
        </w:tc>
        <w:tc>
          <w:tcPr>
            <w:tcW w:w="3969" w:type="dxa"/>
          </w:tcPr>
          <w:p w14:paraId="4DAC6D1E" w14:textId="77777777" w:rsidR="00853701" w:rsidRDefault="00B74BB5">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b/>
                <w:color w:val="000000"/>
              </w:rPr>
              <w:t>Azione reale</w:t>
            </w:r>
          </w:p>
        </w:tc>
        <w:tc>
          <w:tcPr>
            <w:tcW w:w="5245" w:type="dxa"/>
          </w:tcPr>
          <w:p w14:paraId="6AE2F1E3" w14:textId="77777777" w:rsidR="00853701" w:rsidRDefault="00B74BB5">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Lettura e comprensione della consegna Strategie d’azione adottate Superamento delle criticità</w:t>
            </w:r>
          </w:p>
          <w:p w14:paraId="1F667113" w14:textId="77777777" w:rsidR="00853701" w:rsidRDefault="00B74BB5">
            <w:pPr>
              <w:widowControl w:val="0"/>
              <w:pBdr>
                <w:top w:val="nil"/>
                <w:left w:val="nil"/>
                <w:bottom w:val="nil"/>
                <w:right w:val="nil"/>
                <w:between w:val="nil"/>
              </w:pBdr>
              <w:spacing w:line="254" w:lineRule="auto"/>
              <w:ind w:left="0" w:hanging="2"/>
              <w:rPr>
                <w:rFonts w:ascii="Arial" w:eastAsia="Arial" w:hAnsi="Arial" w:cs="Arial"/>
                <w:color w:val="000000"/>
              </w:rPr>
            </w:pPr>
            <w:r>
              <w:rPr>
                <w:rFonts w:ascii="Arial" w:eastAsia="Arial" w:hAnsi="Arial" w:cs="Arial"/>
                <w:color w:val="000000"/>
              </w:rPr>
              <w:t>Ricerca e selezione Produzione</w:t>
            </w:r>
          </w:p>
          <w:p w14:paraId="380CB70D" w14:textId="77777777" w:rsidR="00853701" w:rsidRDefault="00B74BB5">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Riflessione e argomentazione</w:t>
            </w:r>
          </w:p>
        </w:tc>
      </w:tr>
      <w:tr w:rsidR="00853701" w14:paraId="10CD8A5F" w14:textId="77777777">
        <w:trPr>
          <w:trHeight w:val="976"/>
        </w:trPr>
        <w:tc>
          <w:tcPr>
            <w:tcW w:w="709" w:type="dxa"/>
          </w:tcPr>
          <w:p w14:paraId="0E4063BD" w14:textId="77777777" w:rsidR="00853701" w:rsidRDefault="00B74BB5">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D.</w:t>
            </w:r>
          </w:p>
        </w:tc>
        <w:tc>
          <w:tcPr>
            <w:tcW w:w="3969" w:type="dxa"/>
          </w:tcPr>
          <w:p w14:paraId="573F12CA" w14:textId="77777777" w:rsidR="00853701" w:rsidRDefault="00B74BB5">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b/>
                <w:color w:val="000000"/>
              </w:rPr>
              <w:t>Soft skills</w:t>
            </w:r>
          </w:p>
        </w:tc>
        <w:tc>
          <w:tcPr>
            <w:tcW w:w="5245" w:type="dxa"/>
          </w:tcPr>
          <w:p w14:paraId="29C0B403" w14:textId="77777777" w:rsidR="00853701" w:rsidRDefault="00B74BB5">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 xml:space="preserve">Collaborazione con i compagni </w:t>
            </w:r>
          </w:p>
          <w:p w14:paraId="60C6AEC1" w14:textId="77777777" w:rsidR="00853701" w:rsidRDefault="00B74BB5">
            <w:pPr>
              <w:widowControl w:val="0"/>
              <w:pBdr>
                <w:top w:val="nil"/>
                <w:left w:val="nil"/>
                <w:bottom w:val="nil"/>
                <w:right w:val="nil"/>
                <w:between w:val="nil"/>
              </w:pBdr>
              <w:spacing w:before="2" w:line="254" w:lineRule="auto"/>
              <w:ind w:left="0" w:right="2680" w:hanging="2"/>
              <w:rPr>
                <w:rFonts w:ascii="Arial" w:eastAsia="Arial" w:hAnsi="Arial" w:cs="Arial"/>
                <w:color w:val="000000"/>
              </w:rPr>
            </w:pPr>
            <w:r>
              <w:rPr>
                <w:rFonts w:ascii="Arial" w:eastAsia="Arial" w:hAnsi="Arial" w:cs="Arial"/>
                <w:color w:val="000000"/>
              </w:rPr>
              <w:t>Spirito di iniziativa</w:t>
            </w:r>
          </w:p>
          <w:p w14:paraId="412B0FE2" w14:textId="77777777" w:rsidR="00853701" w:rsidRDefault="00B74BB5">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Senso civico</w:t>
            </w:r>
          </w:p>
          <w:p w14:paraId="2C0D2EEA" w14:textId="77777777" w:rsidR="00853701" w:rsidRDefault="00B74BB5">
            <w:pPr>
              <w:widowControl w:val="0"/>
              <w:pBdr>
                <w:top w:val="nil"/>
                <w:left w:val="nil"/>
                <w:bottom w:val="nil"/>
                <w:right w:val="nil"/>
                <w:between w:val="nil"/>
              </w:pBdr>
              <w:spacing w:before="12" w:line="240" w:lineRule="auto"/>
              <w:ind w:left="0" w:hanging="2"/>
              <w:rPr>
                <w:rFonts w:ascii="Arial" w:eastAsia="Arial" w:hAnsi="Arial" w:cs="Arial"/>
                <w:color w:val="000000"/>
              </w:rPr>
            </w:pPr>
            <w:r>
              <w:rPr>
                <w:rFonts w:ascii="Arial" w:eastAsia="Arial" w:hAnsi="Arial" w:cs="Arial"/>
                <w:color w:val="000000"/>
              </w:rPr>
              <w:t>Autovalutazione e consapevolezza</w:t>
            </w:r>
          </w:p>
        </w:tc>
      </w:tr>
    </w:tbl>
    <w:p w14:paraId="38421D4D" w14:textId="77777777" w:rsidR="00853701" w:rsidRDefault="00853701">
      <w:pPr>
        <w:pBdr>
          <w:top w:val="nil"/>
          <w:left w:val="nil"/>
          <w:bottom w:val="nil"/>
          <w:right w:val="nil"/>
          <w:between w:val="nil"/>
        </w:pBdr>
        <w:shd w:val="clear" w:color="auto" w:fill="FFFFFF"/>
        <w:spacing w:line="240" w:lineRule="auto"/>
        <w:ind w:left="0" w:right="118" w:hanging="2"/>
        <w:jc w:val="both"/>
        <w:rPr>
          <w:color w:val="000000"/>
          <w:sz w:val="24"/>
          <w:szCs w:val="24"/>
          <w:u w:val="single"/>
        </w:rPr>
      </w:pPr>
    </w:p>
    <w:p w14:paraId="5B6AF50D" w14:textId="77777777" w:rsidR="00853701" w:rsidRDefault="00B74BB5">
      <w:pPr>
        <w:pBdr>
          <w:top w:val="nil"/>
          <w:left w:val="nil"/>
          <w:bottom w:val="nil"/>
          <w:right w:val="nil"/>
          <w:between w:val="nil"/>
        </w:pBdr>
        <w:spacing w:line="240" w:lineRule="auto"/>
        <w:ind w:left="0" w:right="246" w:hanging="2"/>
        <w:jc w:val="both"/>
        <w:rPr>
          <w:color w:val="000000"/>
          <w:sz w:val="24"/>
          <w:szCs w:val="24"/>
          <w:u w:val="single"/>
        </w:rPr>
      </w:pPr>
      <w:r>
        <w:rPr>
          <w:rFonts w:ascii="Arial" w:eastAsia="Arial" w:hAnsi="Arial" w:cs="Arial"/>
          <w:b/>
          <w:color w:val="000000"/>
          <w:sz w:val="24"/>
          <w:szCs w:val="24"/>
          <w:u w:val="single"/>
        </w:rPr>
        <w:t xml:space="preserve">Valutazione dei percorsi PCTO </w:t>
      </w:r>
    </w:p>
    <w:p w14:paraId="3147EB02" w14:textId="77777777" w:rsidR="00853701" w:rsidRDefault="00853701">
      <w:pPr>
        <w:pBdr>
          <w:top w:val="nil"/>
          <w:left w:val="nil"/>
          <w:bottom w:val="nil"/>
          <w:right w:val="nil"/>
          <w:between w:val="nil"/>
        </w:pBdr>
        <w:spacing w:line="240" w:lineRule="auto"/>
        <w:ind w:left="0" w:right="67" w:hanging="2"/>
        <w:jc w:val="both"/>
        <w:rPr>
          <w:rFonts w:ascii="Arial" w:eastAsia="Arial" w:hAnsi="Arial" w:cs="Arial"/>
          <w:color w:val="000000"/>
          <w:sz w:val="16"/>
          <w:szCs w:val="16"/>
          <w:u w:val="single"/>
        </w:rPr>
      </w:pPr>
    </w:p>
    <w:p w14:paraId="2F0F8C29" w14:textId="77777777" w:rsidR="00853701" w:rsidRDefault="00B74BB5">
      <w:pPr>
        <w:pBdr>
          <w:top w:val="nil"/>
          <w:left w:val="nil"/>
          <w:bottom w:val="nil"/>
          <w:right w:val="nil"/>
          <w:between w:val="nil"/>
        </w:pBdr>
        <w:spacing w:line="240" w:lineRule="auto"/>
        <w:ind w:left="0" w:right="141" w:hanging="2"/>
        <w:jc w:val="both"/>
        <w:rPr>
          <w:rFonts w:ascii="Arial" w:eastAsia="Arial" w:hAnsi="Arial" w:cs="Arial"/>
          <w:color w:val="000000"/>
          <w:sz w:val="22"/>
          <w:szCs w:val="22"/>
          <w:u w:val="single"/>
        </w:rPr>
      </w:pPr>
      <w:r>
        <w:rPr>
          <w:rFonts w:ascii="Arial" w:eastAsia="Arial" w:hAnsi="Arial" w:cs="Arial"/>
          <w:color w:val="000000"/>
          <w:sz w:val="22"/>
          <w:szCs w:val="22"/>
        </w:rPr>
        <w:t xml:space="preserve">L’attività PCTO è inquadrata per norma di Legge (L.107/15) in un percorso ordinamentale che coinvolge l’intero consiglio di classe, come già previsto dai DD.PP.RR. 87,88 e 89/2010 con gli aggiornamenti di cui al </w:t>
      </w:r>
      <w:proofErr w:type="spellStart"/>
      <w:r>
        <w:rPr>
          <w:rFonts w:ascii="Arial" w:eastAsia="Arial" w:hAnsi="Arial" w:cs="Arial"/>
          <w:color w:val="000000"/>
          <w:sz w:val="22"/>
          <w:szCs w:val="22"/>
        </w:rPr>
        <w:t>D.Lgs.</w:t>
      </w:r>
      <w:proofErr w:type="spellEnd"/>
      <w:r>
        <w:rPr>
          <w:rFonts w:ascii="Arial" w:eastAsia="Arial" w:hAnsi="Arial" w:cs="Arial"/>
          <w:color w:val="000000"/>
          <w:sz w:val="22"/>
          <w:szCs w:val="22"/>
        </w:rPr>
        <w:t xml:space="preserve"> 145/2018. L’utilizzo della metodologi</w:t>
      </w:r>
      <w:r>
        <w:rPr>
          <w:rFonts w:ascii="Arial" w:eastAsia="Arial" w:hAnsi="Arial" w:cs="Arial"/>
          <w:color w:val="000000"/>
          <w:sz w:val="22"/>
          <w:szCs w:val="22"/>
        </w:rPr>
        <w:t>a connessa allo sviluppo dei percorsi PCTO, trasforma il  modello di apprendimento legato alle  sole singole discipline in un modello diverso, che costituisce il risultato multifattoriale di un processo che riconosce il valore degli apprendimenti acquisiti</w:t>
      </w:r>
      <w:r>
        <w:rPr>
          <w:rFonts w:ascii="Arial" w:eastAsia="Arial" w:hAnsi="Arial" w:cs="Arial"/>
          <w:color w:val="000000"/>
          <w:sz w:val="22"/>
          <w:szCs w:val="22"/>
        </w:rPr>
        <w:t xml:space="preserve"> in vari contesti e situazioni, consentendone il riconoscimento formale in termini di </w:t>
      </w:r>
      <w:r>
        <w:rPr>
          <w:rFonts w:ascii="Arial" w:eastAsia="Arial" w:hAnsi="Arial" w:cs="Arial"/>
          <w:color w:val="000000"/>
          <w:sz w:val="22"/>
          <w:szCs w:val="22"/>
          <w:u w:val="single"/>
        </w:rPr>
        <w:t>competenze</w:t>
      </w:r>
      <w:r>
        <w:rPr>
          <w:rFonts w:ascii="Arial" w:eastAsia="Arial" w:hAnsi="Arial" w:cs="Arial"/>
          <w:color w:val="000000"/>
          <w:sz w:val="22"/>
          <w:szCs w:val="22"/>
        </w:rPr>
        <w:t xml:space="preserve"> </w:t>
      </w:r>
      <w:r>
        <w:rPr>
          <w:rFonts w:ascii="Arial" w:eastAsia="Arial" w:hAnsi="Arial" w:cs="Arial"/>
          <w:color w:val="000000"/>
          <w:sz w:val="22"/>
          <w:szCs w:val="22"/>
          <w:u w:val="single"/>
        </w:rPr>
        <w:t>al termine del percorso di studi</w:t>
      </w:r>
      <w:r>
        <w:rPr>
          <w:rFonts w:ascii="Arial" w:eastAsia="Arial" w:hAnsi="Arial" w:cs="Arial"/>
          <w:color w:val="000000"/>
          <w:sz w:val="22"/>
          <w:szCs w:val="22"/>
        </w:rPr>
        <w:t xml:space="preserve">  e di  </w:t>
      </w:r>
      <w:r>
        <w:rPr>
          <w:rFonts w:ascii="Arial" w:eastAsia="Arial" w:hAnsi="Arial" w:cs="Arial"/>
          <w:color w:val="000000"/>
          <w:sz w:val="22"/>
          <w:szCs w:val="22"/>
          <w:u w:val="single"/>
        </w:rPr>
        <w:t xml:space="preserve">valutazione degli apprendimenti e del comportamento </w:t>
      </w:r>
      <w:r>
        <w:rPr>
          <w:rFonts w:ascii="Arial" w:eastAsia="Arial" w:hAnsi="Arial" w:cs="Arial"/>
          <w:color w:val="000000"/>
          <w:sz w:val="22"/>
          <w:szCs w:val="22"/>
        </w:rPr>
        <w:t xml:space="preserve">negli scrutini finali del secondo biennio e del V anno. </w:t>
      </w:r>
      <w:r>
        <w:rPr>
          <w:rFonts w:ascii="Arial" w:eastAsia="Arial" w:hAnsi="Arial" w:cs="Arial"/>
          <w:color w:val="000000"/>
          <w:sz w:val="22"/>
          <w:szCs w:val="22"/>
          <w:u w:val="single"/>
        </w:rPr>
        <w:t xml:space="preserve">In relazione al previsto regolamento approvato in Collegio docenti, le evidenze inerenti </w:t>
      </w:r>
      <w:proofErr w:type="gramStart"/>
      <w:r>
        <w:rPr>
          <w:rFonts w:ascii="Arial" w:eastAsia="Arial" w:hAnsi="Arial" w:cs="Arial"/>
          <w:color w:val="000000"/>
          <w:sz w:val="22"/>
          <w:szCs w:val="22"/>
          <w:u w:val="single"/>
        </w:rPr>
        <w:t>gli</w:t>
      </w:r>
      <w:proofErr w:type="gramEnd"/>
      <w:r>
        <w:rPr>
          <w:rFonts w:ascii="Arial" w:eastAsia="Arial" w:hAnsi="Arial" w:cs="Arial"/>
          <w:color w:val="000000"/>
          <w:sz w:val="22"/>
          <w:szCs w:val="22"/>
          <w:u w:val="single"/>
        </w:rPr>
        <w:t xml:space="preserve"> elementi di valutazione di tali percorsi sono i seguenti: </w:t>
      </w:r>
    </w:p>
    <w:p w14:paraId="0280D1F9" w14:textId="77777777" w:rsidR="00853701" w:rsidRDefault="00853701">
      <w:pPr>
        <w:pBdr>
          <w:top w:val="nil"/>
          <w:left w:val="nil"/>
          <w:bottom w:val="nil"/>
          <w:right w:val="nil"/>
          <w:between w:val="nil"/>
        </w:pBdr>
        <w:spacing w:line="240" w:lineRule="auto"/>
        <w:ind w:left="0" w:right="-285" w:hanging="2"/>
        <w:jc w:val="both"/>
        <w:rPr>
          <w:color w:val="000000"/>
          <w:sz w:val="16"/>
          <w:szCs w:val="16"/>
          <w:u w:val="single"/>
        </w:rPr>
      </w:pPr>
    </w:p>
    <w:p w14:paraId="2303DF1A" w14:textId="77777777" w:rsidR="00853701" w:rsidRDefault="00B74BB5">
      <w:pPr>
        <w:numPr>
          <w:ilvl w:val="0"/>
          <w:numId w:val="6"/>
        </w:numPr>
        <w:pBdr>
          <w:top w:val="nil"/>
          <w:left w:val="nil"/>
          <w:bottom w:val="nil"/>
          <w:right w:val="nil"/>
          <w:between w:val="nil"/>
        </w:pBdr>
        <w:tabs>
          <w:tab w:val="left" w:pos="284"/>
        </w:tabs>
        <w:spacing w:line="240" w:lineRule="auto"/>
        <w:ind w:left="0" w:right="141" w:hanging="2"/>
        <w:jc w:val="both"/>
        <w:rPr>
          <w:rFonts w:ascii="Arial" w:eastAsia="Arial" w:hAnsi="Arial" w:cs="Arial"/>
          <w:color w:val="000000"/>
        </w:rPr>
      </w:pPr>
      <w:r>
        <w:rPr>
          <w:rFonts w:ascii="Arial" w:eastAsia="Arial" w:hAnsi="Arial" w:cs="Arial"/>
          <w:color w:val="000000"/>
        </w:rPr>
        <w:t>Acquisizioni di “</w:t>
      </w:r>
      <w:r>
        <w:rPr>
          <w:rFonts w:ascii="Arial" w:eastAsia="Arial" w:hAnsi="Arial" w:cs="Arial"/>
          <w:i/>
          <w:color w:val="000000"/>
          <w:u w:val="single"/>
        </w:rPr>
        <w:t>voti in più</w:t>
      </w:r>
      <w:r>
        <w:rPr>
          <w:rFonts w:ascii="Arial" w:eastAsia="Arial" w:hAnsi="Arial" w:cs="Arial"/>
          <w:color w:val="000000"/>
        </w:rPr>
        <w:t>” che si aggiungono alle valutazioni nelle singole discipline e che integrano il profitto</w:t>
      </w:r>
    </w:p>
    <w:p w14:paraId="6692B147" w14:textId="77777777" w:rsidR="00853701" w:rsidRDefault="00B74BB5" w:rsidP="008A61AD">
      <w:pPr>
        <w:pBdr>
          <w:top w:val="nil"/>
          <w:left w:val="nil"/>
          <w:bottom w:val="nil"/>
          <w:right w:val="nil"/>
          <w:between w:val="nil"/>
        </w:pBdr>
        <w:tabs>
          <w:tab w:val="left" w:pos="284"/>
        </w:tabs>
        <w:spacing w:line="240" w:lineRule="auto"/>
        <w:ind w:leftChars="0" w:left="2" w:right="141" w:hanging="2"/>
        <w:jc w:val="both"/>
        <w:rPr>
          <w:rFonts w:ascii="Arial" w:eastAsia="Arial" w:hAnsi="Arial" w:cs="Arial"/>
          <w:color w:val="000000"/>
        </w:rPr>
      </w:pPr>
      <w:r>
        <w:rPr>
          <w:rFonts w:ascii="Arial" w:eastAsia="Arial" w:hAnsi="Arial" w:cs="Arial"/>
          <w:color w:val="000000"/>
        </w:rPr>
        <w:t xml:space="preserve">        dell’allievo attraverso apposite verifiche emerse dalla somministrazione in classe di moduli specifici previsti </w:t>
      </w:r>
    </w:p>
    <w:p w14:paraId="24A7D08E" w14:textId="77777777" w:rsidR="00853701" w:rsidRDefault="00B74BB5" w:rsidP="008A61AD">
      <w:pPr>
        <w:pBdr>
          <w:top w:val="nil"/>
          <w:left w:val="nil"/>
          <w:bottom w:val="nil"/>
          <w:right w:val="nil"/>
          <w:between w:val="nil"/>
        </w:pBdr>
        <w:tabs>
          <w:tab w:val="left" w:pos="284"/>
        </w:tabs>
        <w:spacing w:line="240" w:lineRule="auto"/>
        <w:ind w:leftChars="0" w:left="2" w:right="141" w:hanging="2"/>
        <w:jc w:val="both"/>
        <w:rPr>
          <w:rFonts w:ascii="Arial" w:eastAsia="Arial" w:hAnsi="Arial" w:cs="Arial"/>
          <w:color w:val="000000"/>
        </w:rPr>
      </w:pPr>
      <w:r>
        <w:rPr>
          <w:rFonts w:ascii="Arial" w:eastAsia="Arial" w:hAnsi="Arial" w:cs="Arial"/>
          <w:color w:val="000000"/>
        </w:rPr>
        <w:t xml:space="preserve">        nella programmazione didattica e/o at</w:t>
      </w:r>
      <w:r>
        <w:rPr>
          <w:rFonts w:ascii="Arial" w:eastAsia="Arial" w:hAnsi="Arial" w:cs="Arial"/>
          <w:color w:val="000000"/>
        </w:rPr>
        <w:t xml:space="preserve">traverso apposite verifiche scritte/orali e pratiche che evidenzino alcune </w:t>
      </w:r>
    </w:p>
    <w:p w14:paraId="54F8904E" w14:textId="77777777" w:rsidR="00853701" w:rsidRDefault="00B74BB5" w:rsidP="008A61AD">
      <w:pPr>
        <w:pBdr>
          <w:top w:val="nil"/>
          <w:left w:val="nil"/>
          <w:bottom w:val="nil"/>
          <w:right w:val="nil"/>
          <w:between w:val="nil"/>
        </w:pBdr>
        <w:tabs>
          <w:tab w:val="left" w:pos="284"/>
        </w:tabs>
        <w:spacing w:line="240" w:lineRule="auto"/>
        <w:ind w:leftChars="0" w:left="2" w:right="141" w:hanging="2"/>
        <w:jc w:val="both"/>
        <w:rPr>
          <w:rFonts w:ascii="Arial" w:eastAsia="Arial" w:hAnsi="Arial" w:cs="Arial"/>
        </w:rPr>
      </w:pPr>
      <w:r>
        <w:rPr>
          <w:rFonts w:ascii="Arial" w:eastAsia="Arial" w:hAnsi="Arial" w:cs="Arial"/>
          <w:color w:val="000000"/>
        </w:rPr>
        <w:t xml:space="preserve">        conoscenze e competenze maturate nei percorsi PCTO del triennio;</w:t>
      </w:r>
    </w:p>
    <w:p w14:paraId="5EC4ED6E" w14:textId="700152D6" w:rsidR="00853701" w:rsidRDefault="00B74BB5">
      <w:pPr>
        <w:numPr>
          <w:ilvl w:val="0"/>
          <w:numId w:val="7"/>
        </w:numPr>
        <w:pBdr>
          <w:top w:val="nil"/>
          <w:left w:val="nil"/>
          <w:bottom w:val="nil"/>
          <w:right w:val="nil"/>
          <w:between w:val="nil"/>
        </w:pBdr>
        <w:tabs>
          <w:tab w:val="left" w:pos="284"/>
        </w:tabs>
        <w:spacing w:line="240" w:lineRule="auto"/>
        <w:ind w:left="0" w:right="141" w:hanging="2"/>
        <w:jc w:val="both"/>
        <w:rPr>
          <w:rFonts w:ascii="Arial" w:eastAsia="Arial" w:hAnsi="Arial" w:cs="Arial"/>
          <w:color w:val="000000"/>
        </w:rPr>
      </w:pPr>
      <w:r>
        <w:rPr>
          <w:rFonts w:ascii="Arial" w:eastAsia="Arial" w:hAnsi="Arial" w:cs="Arial"/>
          <w:color w:val="000000"/>
        </w:rPr>
        <w:lastRenderedPageBreak/>
        <w:t xml:space="preserve"> </w:t>
      </w:r>
      <w:r>
        <w:rPr>
          <w:rFonts w:ascii="Arial" w:eastAsia="Arial" w:hAnsi="Arial" w:cs="Arial"/>
          <w:color w:val="000000"/>
        </w:rPr>
        <w:t>I percorsi PCTO come  “</w:t>
      </w:r>
      <w:r>
        <w:rPr>
          <w:rFonts w:ascii="Arial" w:eastAsia="Arial" w:hAnsi="Arial" w:cs="Arial"/>
          <w:i/>
          <w:color w:val="000000"/>
          <w:u w:val="single"/>
        </w:rPr>
        <w:t>ulteriori elementi di giudizio</w:t>
      </w:r>
      <w:r>
        <w:rPr>
          <w:rFonts w:ascii="Arial" w:eastAsia="Arial" w:hAnsi="Arial" w:cs="Arial"/>
          <w:color w:val="000000"/>
        </w:rPr>
        <w:t>”  (in sede di scrutinio)  che costituiscono evidenze</w:t>
      </w:r>
      <w:r>
        <w:rPr>
          <w:rFonts w:ascii="Arial" w:eastAsia="Arial" w:hAnsi="Arial" w:cs="Arial"/>
          <w:color w:val="000000"/>
        </w:rPr>
        <w:t xml:space="preserve"> di </w:t>
      </w:r>
      <w:r>
        <w:rPr>
          <w:rFonts w:ascii="Arial" w:eastAsia="Arial" w:hAnsi="Arial" w:cs="Arial"/>
          <w:color w:val="000000"/>
        </w:rPr>
        <w:t xml:space="preserve">  </w:t>
      </w:r>
      <w:r w:rsidR="008A61AD">
        <w:rPr>
          <w:rFonts w:ascii="Arial" w:eastAsia="Arial" w:hAnsi="Arial" w:cs="Arial"/>
          <w:color w:val="000000"/>
        </w:rPr>
        <w:t xml:space="preserve">      </w:t>
      </w:r>
      <w:r>
        <w:rPr>
          <w:rFonts w:ascii="Arial" w:eastAsia="Arial" w:hAnsi="Arial" w:cs="Arial"/>
          <w:color w:val="000000"/>
        </w:rPr>
        <w:t xml:space="preserve">diversa origine di cui tener conto nel giudizio complessivo sui livelli di apprendimento raggiunti dallo studente </w:t>
      </w:r>
    </w:p>
    <w:p w14:paraId="43D580C8" w14:textId="3A42A554" w:rsidR="00853701" w:rsidRDefault="00B74BB5">
      <w:pPr>
        <w:pBdr>
          <w:top w:val="nil"/>
          <w:left w:val="nil"/>
          <w:bottom w:val="nil"/>
          <w:right w:val="nil"/>
          <w:between w:val="nil"/>
        </w:pBdr>
        <w:spacing w:line="240" w:lineRule="auto"/>
        <w:ind w:left="0" w:right="141" w:hanging="2"/>
        <w:jc w:val="both"/>
        <w:rPr>
          <w:rFonts w:ascii="Arial" w:eastAsia="Arial" w:hAnsi="Arial" w:cs="Arial"/>
          <w:color w:val="000000"/>
        </w:rPr>
      </w:pPr>
      <w:r>
        <w:rPr>
          <w:rFonts w:ascii="Arial" w:eastAsia="Arial" w:hAnsi="Arial" w:cs="Arial"/>
          <w:color w:val="000000"/>
        </w:rPr>
        <w:t xml:space="preserve">e sul giudizio di comportamento, anche attraverso il giudizio espresso su tali attività dal tutor esterno; </w:t>
      </w:r>
    </w:p>
    <w:p w14:paraId="70BA611B" w14:textId="77777777" w:rsidR="00853701" w:rsidRDefault="00853701">
      <w:pPr>
        <w:pBdr>
          <w:top w:val="nil"/>
          <w:left w:val="nil"/>
          <w:bottom w:val="nil"/>
          <w:right w:val="nil"/>
          <w:between w:val="nil"/>
        </w:pBdr>
        <w:spacing w:line="240" w:lineRule="auto"/>
        <w:ind w:left="0" w:right="141" w:hanging="2"/>
        <w:jc w:val="both"/>
        <w:rPr>
          <w:rFonts w:ascii="Arial" w:eastAsia="Arial" w:hAnsi="Arial" w:cs="Arial"/>
          <w:color w:val="000000"/>
          <w:sz w:val="16"/>
          <w:szCs w:val="16"/>
        </w:rPr>
      </w:pPr>
    </w:p>
    <w:p w14:paraId="392C2A97" w14:textId="77777777" w:rsidR="00853701" w:rsidRDefault="00B74BB5">
      <w:pPr>
        <w:numPr>
          <w:ilvl w:val="0"/>
          <w:numId w:val="6"/>
        </w:numPr>
        <w:pBdr>
          <w:top w:val="nil"/>
          <w:left w:val="nil"/>
          <w:bottom w:val="nil"/>
          <w:right w:val="nil"/>
          <w:between w:val="nil"/>
        </w:pBdr>
        <w:tabs>
          <w:tab w:val="left" w:pos="142"/>
        </w:tabs>
        <w:spacing w:line="240" w:lineRule="auto"/>
        <w:ind w:left="0" w:right="141" w:hanging="2"/>
        <w:jc w:val="both"/>
        <w:rPr>
          <w:rFonts w:ascii="Arial" w:eastAsia="Arial" w:hAnsi="Arial" w:cs="Arial"/>
          <w:color w:val="000000"/>
        </w:rPr>
      </w:pPr>
      <w:r>
        <w:rPr>
          <w:rFonts w:ascii="Arial" w:eastAsia="Arial" w:hAnsi="Arial" w:cs="Arial"/>
          <w:color w:val="000000"/>
        </w:rPr>
        <w:t xml:space="preserve">   Percorsi PCTO come insieme di evidenze delle  “</w:t>
      </w:r>
      <w:r>
        <w:rPr>
          <w:rFonts w:ascii="Arial" w:eastAsia="Arial" w:hAnsi="Arial" w:cs="Arial"/>
          <w:i/>
          <w:color w:val="000000"/>
          <w:u w:val="single"/>
        </w:rPr>
        <w:t>competenze distintive</w:t>
      </w:r>
      <w:r>
        <w:rPr>
          <w:rFonts w:ascii="Arial" w:eastAsia="Arial" w:hAnsi="Arial" w:cs="Arial"/>
          <w:color w:val="000000"/>
        </w:rPr>
        <w:t xml:space="preserve">”  che confluiscono  nel  </w:t>
      </w:r>
      <w:r>
        <w:rPr>
          <w:rFonts w:ascii="Arial" w:eastAsia="Arial" w:hAnsi="Arial" w:cs="Arial"/>
          <w:i/>
          <w:color w:val="000000"/>
        </w:rPr>
        <w:t xml:space="preserve">portfolio dello </w:t>
      </w:r>
      <w:r>
        <w:rPr>
          <w:rFonts w:ascii="Arial" w:eastAsia="Arial" w:hAnsi="Arial" w:cs="Arial"/>
          <w:color w:val="000000"/>
        </w:rPr>
        <w:t>studente e ne arricchiscono il CV nell’ambito della conduzione del colloquio d’esame e del “curriculum dello studente” (classi QUINTE)</w:t>
      </w:r>
    </w:p>
    <w:p w14:paraId="6E6ABE57" w14:textId="77777777" w:rsidR="00853701" w:rsidRDefault="00853701">
      <w:pPr>
        <w:pBdr>
          <w:top w:val="nil"/>
          <w:left w:val="nil"/>
          <w:bottom w:val="nil"/>
          <w:right w:val="nil"/>
          <w:between w:val="nil"/>
        </w:pBdr>
        <w:tabs>
          <w:tab w:val="left" w:pos="142"/>
        </w:tabs>
        <w:spacing w:line="240" w:lineRule="auto"/>
        <w:ind w:left="0" w:right="141" w:hanging="2"/>
        <w:jc w:val="both"/>
        <w:rPr>
          <w:rFonts w:ascii="Arial" w:eastAsia="Arial" w:hAnsi="Arial" w:cs="Arial"/>
          <w:color w:val="000000"/>
        </w:rPr>
      </w:pPr>
    </w:p>
    <w:p w14:paraId="1015077E"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u w:val="single"/>
        </w:rPr>
        <w:t>Il Dirigente scolastico ricorda inoltre che:</w:t>
      </w:r>
    </w:p>
    <w:p w14:paraId="11CD383B"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08F2DF8B" w14:textId="77777777" w:rsidR="00853701"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che tutti i presenti sono tenuti all’obbligo della stretta osservanza del segreto d’ufficio;</w:t>
      </w:r>
    </w:p>
    <w:p w14:paraId="43E3B6D9" w14:textId="77777777" w:rsidR="008A61AD" w:rsidRPr="008A61AD"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che i voti sono assegnati a ciascun allievo dal Consiglio di Classe su proposta dei singoli docenti, dopo </w:t>
      </w:r>
    </w:p>
    <w:p w14:paraId="68767C22" w14:textId="4E17277A" w:rsidR="00853701" w:rsidRDefault="008A61AD" w:rsidP="008A61AD">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B74BB5">
        <w:rPr>
          <w:rFonts w:ascii="Arial" w:eastAsia="Arial" w:hAnsi="Arial" w:cs="Arial"/>
          <w:color w:val="000000"/>
        </w:rPr>
        <w:t xml:space="preserve">approfondito e puntuale esame della situazione didattica </w:t>
      </w:r>
      <w:r w:rsidR="00B74BB5">
        <w:rPr>
          <w:rFonts w:ascii="Arial" w:eastAsia="Arial" w:hAnsi="Arial" w:cs="Arial"/>
          <w:color w:val="000000"/>
        </w:rPr>
        <w:t xml:space="preserve">di ogni studente;  </w:t>
      </w:r>
    </w:p>
    <w:p w14:paraId="24851DBD" w14:textId="77777777" w:rsidR="00853701"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che il voto di comportamento è unico ed è assegnato dal </w:t>
      </w:r>
      <w:proofErr w:type="spellStart"/>
      <w:r>
        <w:rPr>
          <w:rFonts w:ascii="Arial" w:eastAsia="Arial" w:hAnsi="Arial" w:cs="Arial"/>
          <w:color w:val="000000"/>
        </w:rPr>
        <w:t>C.d.C</w:t>
      </w:r>
      <w:proofErr w:type="spellEnd"/>
      <w:r>
        <w:rPr>
          <w:rFonts w:ascii="Arial" w:eastAsia="Arial" w:hAnsi="Arial" w:cs="Arial"/>
          <w:color w:val="000000"/>
        </w:rPr>
        <w:t>. su proposta del docente Coordinatore;</w:t>
      </w:r>
    </w:p>
    <w:p w14:paraId="14E59564" w14:textId="77777777" w:rsidR="008A61AD" w:rsidRPr="008A61AD"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che l’attività svolta nei percorsi per le competenze trasversali e per l’orientamento è parte integrante della </w:t>
      </w:r>
    </w:p>
    <w:p w14:paraId="16854E0B" w14:textId="77777777" w:rsidR="008A61AD" w:rsidRDefault="008A61AD" w:rsidP="008A61AD">
      <w:pPr>
        <w:pBdr>
          <w:top w:val="nil"/>
          <w:left w:val="nil"/>
          <w:bottom w:val="nil"/>
          <w:right w:val="nil"/>
          <w:between w:val="nil"/>
        </w:pBdr>
        <w:spacing w:line="240" w:lineRule="auto"/>
        <w:ind w:leftChars="0" w:left="-2" w:firstLineChars="0" w:firstLine="0"/>
        <w:jc w:val="both"/>
        <w:rPr>
          <w:rFonts w:ascii="Arial" w:eastAsia="Arial" w:hAnsi="Arial" w:cs="Arial"/>
          <w:color w:val="000000"/>
        </w:rPr>
      </w:pPr>
      <w:r>
        <w:rPr>
          <w:rFonts w:ascii="Arial" w:eastAsia="Arial" w:hAnsi="Arial" w:cs="Arial"/>
          <w:color w:val="000000"/>
        </w:rPr>
        <w:t xml:space="preserve">             </w:t>
      </w:r>
      <w:r w:rsidR="00B74BB5">
        <w:rPr>
          <w:rFonts w:ascii="Arial" w:eastAsia="Arial" w:hAnsi="Arial" w:cs="Arial"/>
          <w:color w:val="000000"/>
        </w:rPr>
        <w:t>valutazione finale dell’</w:t>
      </w:r>
      <w:r w:rsidR="00B74BB5">
        <w:rPr>
          <w:rFonts w:ascii="Arial" w:eastAsia="Arial" w:hAnsi="Arial" w:cs="Arial"/>
          <w:color w:val="000000"/>
        </w:rPr>
        <w:t xml:space="preserve">allievo ed incide sui risultati di profitto e di comportamento (secondo le modalità ed i </w:t>
      </w:r>
    </w:p>
    <w:p w14:paraId="21D29907" w14:textId="3BF1C337" w:rsidR="00853701" w:rsidRDefault="008A61AD" w:rsidP="008A61AD">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B74BB5">
        <w:rPr>
          <w:rFonts w:ascii="Arial" w:eastAsia="Arial" w:hAnsi="Arial" w:cs="Arial"/>
          <w:color w:val="000000"/>
        </w:rPr>
        <w:t xml:space="preserve">criteri deliberati dal Collegio Docenti). </w:t>
      </w:r>
    </w:p>
    <w:p w14:paraId="27457251"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2E3F5FEC" w14:textId="77777777" w:rsidR="00853701" w:rsidRDefault="00B74BB5">
      <w:pPr>
        <w:pBdr>
          <w:top w:val="nil"/>
          <w:left w:val="nil"/>
          <w:bottom w:val="nil"/>
          <w:right w:val="nil"/>
          <w:between w:val="nil"/>
        </w:pBdr>
        <w:spacing w:line="240" w:lineRule="auto"/>
        <w:ind w:left="0" w:hanging="2"/>
        <w:jc w:val="both"/>
        <w:rPr>
          <w:color w:val="000000"/>
          <w:sz w:val="22"/>
          <w:szCs w:val="22"/>
        </w:rPr>
      </w:pPr>
      <w:r>
        <w:rPr>
          <w:rFonts w:ascii="Arial" w:eastAsia="Arial" w:hAnsi="Arial" w:cs="Arial"/>
          <w:b/>
          <w:color w:val="000000"/>
          <w:sz w:val="22"/>
          <w:szCs w:val="22"/>
        </w:rPr>
        <w:t>Sulla base di quanto sopra e dei criteri stabiliti dal Collegio dei Docenti del 1</w:t>
      </w:r>
      <w:r>
        <w:rPr>
          <w:rFonts w:ascii="Arial" w:eastAsia="Arial" w:hAnsi="Arial" w:cs="Arial"/>
          <w:b/>
          <w:sz w:val="22"/>
          <w:szCs w:val="22"/>
        </w:rPr>
        <w:t>6</w:t>
      </w:r>
      <w:r>
        <w:rPr>
          <w:rFonts w:ascii="Arial" w:eastAsia="Arial" w:hAnsi="Arial" w:cs="Arial"/>
          <w:b/>
          <w:color w:val="000000"/>
          <w:sz w:val="22"/>
          <w:szCs w:val="22"/>
        </w:rPr>
        <w:t>/05/202</w:t>
      </w:r>
      <w:r>
        <w:rPr>
          <w:rFonts w:ascii="Arial" w:eastAsia="Arial" w:hAnsi="Arial" w:cs="Arial"/>
          <w:b/>
          <w:sz w:val="22"/>
          <w:szCs w:val="22"/>
        </w:rPr>
        <w:t>2</w:t>
      </w:r>
      <w:r>
        <w:rPr>
          <w:rFonts w:ascii="Arial" w:eastAsia="Arial" w:hAnsi="Arial" w:cs="Arial"/>
          <w:b/>
          <w:color w:val="000000"/>
          <w:sz w:val="22"/>
          <w:szCs w:val="22"/>
        </w:rPr>
        <w:t>, il Consiglio di classe procede alle operazioni di scrutinio finale per i vari alunni. Per gli allievi ammessi all’Esame di Stato, il Consiglio di Classe procederà altresì all’assegnazione del credito scolastico, sulla base dei criteri preventivamente del</w:t>
      </w:r>
      <w:r>
        <w:rPr>
          <w:rFonts w:ascii="Arial" w:eastAsia="Arial" w:hAnsi="Arial" w:cs="Arial"/>
          <w:b/>
          <w:color w:val="000000"/>
          <w:sz w:val="22"/>
          <w:szCs w:val="22"/>
        </w:rPr>
        <w:t>iberati dal Collegio Docenti e di quanto previsto dalle norme vigenti.</w:t>
      </w:r>
    </w:p>
    <w:p w14:paraId="504FBA0C"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1DA14BFB"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VOTO di COMPORTAMENTO</w:t>
      </w:r>
    </w:p>
    <w:p w14:paraId="4FECAC0E"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4591870D" w14:textId="77777777" w:rsidR="00853701" w:rsidRDefault="00B74BB5">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Si procede all’assegnazione del voto relativo al </w:t>
      </w:r>
      <w:r>
        <w:rPr>
          <w:rFonts w:ascii="Arial" w:eastAsia="Arial" w:hAnsi="Arial" w:cs="Arial"/>
          <w:b/>
          <w:color w:val="000000"/>
          <w:sz w:val="22"/>
          <w:szCs w:val="22"/>
        </w:rPr>
        <w:t>COMPORTAMENTO</w:t>
      </w:r>
      <w:r>
        <w:rPr>
          <w:rFonts w:ascii="Arial" w:eastAsia="Arial" w:hAnsi="Arial" w:cs="Arial"/>
          <w:color w:val="000000"/>
          <w:sz w:val="22"/>
          <w:szCs w:val="22"/>
        </w:rPr>
        <w:t xml:space="preserve">. Tutti i voti sono assegnati </w:t>
      </w:r>
      <w:r>
        <w:rPr>
          <w:rFonts w:ascii="Arial" w:eastAsia="Arial" w:hAnsi="Arial" w:cs="Arial"/>
          <w:b/>
          <w:color w:val="000000"/>
          <w:sz w:val="22"/>
          <w:szCs w:val="22"/>
        </w:rPr>
        <w:t>all’unanimità</w:t>
      </w:r>
      <w:r>
        <w:rPr>
          <w:rFonts w:ascii="Arial" w:eastAsia="Arial" w:hAnsi="Arial" w:cs="Arial"/>
          <w:color w:val="000000"/>
          <w:sz w:val="22"/>
          <w:szCs w:val="22"/>
        </w:rPr>
        <w:t xml:space="preserve"> </w:t>
      </w:r>
      <w:r>
        <w:rPr>
          <w:rFonts w:ascii="Arial" w:eastAsia="Arial" w:hAnsi="Arial" w:cs="Arial"/>
          <w:b/>
          <w:color w:val="000000"/>
          <w:sz w:val="22"/>
          <w:szCs w:val="22"/>
        </w:rPr>
        <w:t>(U)</w:t>
      </w:r>
      <w:r>
        <w:rPr>
          <w:rFonts w:ascii="Arial" w:eastAsia="Arial" w:hAnsi="Arial" w:cs="Arial"/>
          <w:color w:val="000000"/>
          <w:sz w:val="22"/>
          <w:szCs w:val="22"/>
        </w:rPr>
        <w:t xml:space="preserve"> </w:t>
      </w:r>
      <w:r>
        <w:rPr>
          <w:rFonts w:ascii="Arial" w:eastAsia="Arial" w:hAnsi="Arial" w:cs="Arial"/>
          <w:b/>
          <w:color w:val="000000"/>
          <w:sz w:val="22"/>
          <w:szCs w:val="22"/>
          <w:u w:val="single"/>
        </w:rPr>
        <w:t>tranne i seguenti casi</w:t>
      </w:r>
      <w:r>
        <w:rPr>
          <w:rFonts w:ascii="Arial" w:eastAsia="Arial" w:hAnsi="Arial" w:cs="Arial"/>
          <w:color w:val="000000"/>
          <w:sz w:val="22"/>
          <w:szCs w:val="22"/>
        </w:rPr>
        <w:t xml:space="preserve"> in cui la decisione è stata </w:t>
      </w:r>
      <w:r>
        <w:rPr>
          <w:rFonts w:ascii="Arial" w:eastAsia="Arial" w:hAnsi="Arial" w:cs="Arial"/>
          <w:color w:val="000000"/>
          <w:sz w:val="22"/>
          <w:szCs w:val="22"/>
        </w:rPr>
        <w:t xml:space="preserve">presa a </w:t>
      </w:r>
      <w:r>
        <w:rPr>
          <w:rFonts w:ascii="Arial" w:eastAsia="Arial" w:hAnsi="Arial" w:cs="Arial"/>
          <w:b/>
          <w:color w:val="000000"/>
          <w:sz w:val="22"/>
          <w:szCs w:val="22"/>
        </w:rPr>
        <w:t>maggioranza</w:t>
      </w:r>
      <w:r>
        <w:rPr>
          <w:rFonts w:ascii="Arial" w:eastAsia="Arial" w:hAnsi="Arial" w:cs="Arial"/>
          <w:color w:val="000000"/>
          <w:sz w:val="22"/>
          <w:szCs w:val="22"/>
        </w:rPr>
        <w:t xml:space="preserve"> </w:t>
      </w:r>
      <w:r>
        <w:rPr>
          <w:rFonts w:ascii="Arial" w:eastAsia="Arial" w:hAnsi="Arial" w:cs="Arial"/>
          <w:b/>
          <w:color w:val="000000"/>
          <w:sz w:val="22"/>
          <w:szCs w:val="22"/>
        </w:rPr>
        <w:t>(M):</w:t>
      </w:r>
    </w:p>
    <w:p w14:paraId="7AF6E220"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1"/>
        <w:tblW w:w="10074" w:type="dxa"/>
        <w:tblInd w:w="245" w:type="dxa"/>
        <w:tblLayout w:type="fixed"/>
        <w:tblLook w:val="0000" w:firstRow="0" w:lastRow="0" w:firstColumn="0" w:lastColumn="0" w:noHBand="0" w:noVBand="0"/>
      </w:tblPr>
      <w:tblGrid>
        <w:gridCol w:w="3402"/>
        <w:gridCol w:w="2835"/>
        <w:gridCol w:w="3837"/>
      </w:tblGrid>
      <w:tr w:rsidR="00853701" w14:paraId="4C412A6C" w14:textId="77777777">
        <w:tc>
          <w:tcPr>
            <w:tcW w:w="3402" w:type="dxa"/>
            <w:tcBorders>
              <w:top w:val="single" w:sz="4" w:space="0" w:color="000000"/>
              <w:left w:val="single" w:sz="4" w:space="0" w:color="000000"/>
              <w:bottom w:val="single" w:sz="4" w:space="0" w:color="000000"/>
            </w:tcBorders>
            <w:shd w:val="clear" w:color="auto" w:fill="DBE5F1"/>
          </w:tcPr>
          <w:p w14:paraId="6C4DCEBF" w14:textId="77777777" w:rsidR="00853701" w:rsidRDefault="00853701">
            <w:pPr>
              <w:pBdr>
                <w:top w:val="nil"/>
                <w:left w:val="nil"/>
                <w:bottom w:val="nil"/>
                <w:right w:val="nil"/>
                <w:between w:val="nil"/>
              </w:pBdr>
              <w:spacing w:line="240" w:lineRule="auto"/>
              <w:ind w:left="0" w:hanging="2"/>
              <w:jc w:val="center"/>
              <w:rPr>
                <w:rFonts w:ascii="Arial" w:eastAsia="Arial" w:hAnsi="Arial" w:cs="Arial"/>
                <w:color w:val="000000"/>
              </w:rPr>
            </w:pPr>
          </w:p>
          <w:p w14:paraId="00016F99"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ALUNNO/A</w:t>
            </w:r>
          </w:p>
        </w:tc>
        <w:tc>
          <w:tcPr>
            <w:tcW w:w="2835" w:type="dxa"/>
            <w:tcBorders>
              <w:top w:val="single" w:sz="4" w:space="0" w:color="000000"/>
              <w:left w:val="single" w:sz="4" w:space="0" w:color="000000"/>
              <w:bottom w:val="single" w:sz="4" w:space="0" w:color="000000"/>
            </w:tcBorders>
            <w:shd w:val="clear" w:color="auto" w:fill="DBE5F1"/>
          </w:tcPr>
          <w:p w14:paraId="5222FDF3"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Voto di</w:t>
            </w:r>
          </w:p>
          <w:p w14:paraId="2375240E"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Comportamento      </w:t>
            </w:r>
            <w:r>
              <w:rPr>
                <w:rFonts w:ascii="Arial" w:eastAsia="Arial" w:hAnsi="Arial" w:cs="Arial"/>
                <w:b/>
                <w:i/>
                <w:color w:val="000000"/>
                <w:sz w:val="18"/>
                <w:szCs w:val="18"/>
              </w:rPr>
              <w:t>(assegnato  a maggioranza)</w:t>
            </w:r>
          </w:p>
        </w:tc>
        <w:tc>
          <w:tcPr>
            <w:tcW w:w="3837" w:type="dxa"/>
            <w:tcBorders>
              <w:top w:val="single" w:sz="4" w:space="0" w:color="000000"/>
              <w:left w:val="single" w:sz="4" w:space="0" w:color="000000"/>
              <w:bottom w:val="single" w:sz="4" w:space="0" w:color="000000"/>
              <w:right w:val="single" w:sz="4" w:space="0" w:color="000000"/>
            </w:tcBorders>
            <w:shd w:val="clear" w:color="auto" w:fill="DBE5F1"/>
          </w:tcPr>
          <w:p w14:paraId="5FF4E714" w14:textId="77777777" w:rsidR="00853701" w:rsidRDefault="00853701">
            <w:pPr>
              <w:pBdr>
                <w:top w:val="nil"/>
                <w:left w:val="nil"/>
                <w:bottom w:val="nil"/>
                <w:right w:val="nil"/>
                <w:between w:val="nil"/>
              </w:pBdr>
              <w:spacing w:line="240" w:lineRule="auto"/>
              <w:ind w:left="0" w:hanging="2"/>
              <w:jc w:val="center"/>
              <w:rPr>
                <w:rFonts w:ascii="Arial" w:eastAsia="Arial" w:hAnsi="Arial" w:cs="Arial"/>
                <w:color w:val="000000"/>
              </w:rPr>
            </w:pPr>
          </w:p>
          <w:p w14:paraId="5151DABB"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Eventuali annotazioni </w:t>
            </w:r>
          </w:p>
        </w:tc>
      </w:tr>
      <w:tr w:rsidR="00853701" w14:paraId="4015037D" w14:textId="77777777">
        <w:tc>
          <w:tcPr>
            <w:tcW w:w="3402" w:type="dxa"/>
            <w:tcBorders>
              <w:top w:val="single" w:sz="4" w:space="0" w:color="000000"/>
              <w:left w:val="single" w:sz="4" w:space="0" w:color="000000"/>
              <w:bottom w:val="single" w:sz="4" w:space="0" w:color="000000"/>
            </w:tcBorders>
          </w:tcPr>
          <w:p w14:paraId="7B05600D"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835" w:type="dxa"/>
            <w:tcBorders>
              <w:top w:val="single" w:sz="4" w:space="0" w:color="000000"/>
              <w:left w:val="single" w:sz="4" w:space="0" w:color="000000"/>
              <w:bottom w:val="single" w:sz="4" w:space="0" w:color="000000"/>
            </w:tcBorders>
          </w:tcPr>
          <w:p w14:paraId="1842C55E"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837" w:type="dxa"/>
            <w:tcBorders>
              <w:top w:val="single" w:sz="4" w:space="0" w:color="000000"/>
              <w:left w:val="single" w:sz="4" w:space="0" w:color="000000"/>
              <w:bottom w:val="single" w:sz="4" w:space="0" w:color="000000"/>
              <w:right w:val="single" w:sz="4" w:space="0" w:color="000000"/>
            </w:tcBorders>
          </w:tcPr>
          <w:p w14:paraId="549A5754"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853701" w14:paraId="51FBE6BF" w14:textId="77777777">
        <w:tc>
          <w:tcPr>
            <w:tcW w:w="3402" w:type="dxa"/>
            <w:tcBorders>
              <w:top w:val="single" w:sz="4" w:space="0" w:color="000000"/>
              <w:left w:val="single" w:sz="4" w:space="0" w:color="000000"/>
              <w:bottom w:val="single" w:sz="4" w:space="0" w:color="000000"/>
            </w:tcBorders>
          </w:tcPr>
          <w:p w14:paraId="0133A150"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835" w:type="dxa"/>
            <w:tcBorders>
              <w:top w:val="single" w:sz="4" w:space="0" w:color="000000"/>
              <w:left w:val="single" w:sz="4" w:space="0" w:color="000000"/>
              <w:bottom w:val="single" w:sz="4" w:space="0" w:color="000000"/>
            </w:tcBorders>
          </w:tcPr>
          <w:p w14:paraId="34C037CE"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837" w:type="dxa"/>
            <w:tcBorders>
              <w:top w:val="single" w:sz="4" w:space="0" w:color="000000"/>
              <w:left w:val="single" w:sz="4" w:space="0" w:color="000000"/>
              <w:bottom w:val="single" w:sz="4" w:space="0" w:color="000000"/>
              <w:right w:val="single" w:sz="4" w:space="0" w:color="000000"/>
            </w:tcBorders>
          </w:tcPr>
          <w:p w14:paraId="4D29A716"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853701" w14:paraId="2E2F6AEC" w14:textId="77777777">
        <w:tc>
          <w:tcPr>
            <w:tcW w:w="3402" w:type="dxa"/>
            <w:tcBorders>
              <w:top w:val="single" w:sz="4" w:space="0" w:color="000000"/>
              <w:left w:val="single" w:sz="4" w:space="0" w:color="000000"/>
              <w:bottom w:val="single" w:sz="4" w:space="0" w:color="000000"/>
            </w:tcBorders>
          </w:tcPr>
          <w:p w14:paraId="47D0172F"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835" w:type="dxa"/>
            <w:tcBorders>
              <w:top w:val="single" w:sz="4" w:space="0" w:color="000000"/>
              <w:left w:val="single" w:sz="4" w:space="0" w:color="000000"/>
              <w:bottom w:val="single" w:sz="4" w:space="0" w:color="000000"/>
            </w:tcBorders>
          </w:tcPr>
          <w:p w14:paraId="15165233"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837" w:type="dxa"/>
            <w:tcBorders>
              <w:top w:val="single" w:sz="4" w:space="0" w:color="000000"/>
              <w:left w:val="single" w:sz="4" w:space="0" w:color="000000"/>
              <w:bottom w:val="single" w:sz="4" w:space="0" w:color="000000"/>
              <w:right w:val="single" w:sz="4" w:space="0" w:color="000000"/>
            </w:tcBorders>
          </w:tcPr>
          <w:p w14:paraId="145C2621"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853701" w14:paraId="4B496BBB" w14:textId="77777777">
        <w:tc>
          <w:tcPr>
            <w:tcW w:w="3402" w:type="dxa"/>
            <w:tcBorders>
              <w:top w:val="single" w:sz="4" w:space="0" w:color="000000"/>
              <w:left w:val="single" w:sz="4" w:space="0" w:color="000000"/>
              <w:bottom w:val="single" w:sz="4" w:space="0" w:color="000000"/>
            </w:tcBorders>
          </w:tcPr>
          <w:p w14:paraId="6C25BCA5"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835" w:type="dxa"/>
            <w:tcBorders>
              <w:top w:val="single" w:sz="4" w:space="0" w:color="000000"/>
              <w:left w:val="single" w:sz="4" w:space="0" w:color="000000"/>
              <w:bottom w:val="single" w:sz="4" w:space="0" w:color="000000"/>
            </w:tcBorders>
          </w:tcPr>
          <w:p w14:paraId="7EC2E8C5"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837" w:type="dxa"/>
            <w:tcBorders>
              <w:top w:val="single" w:sz="4" w:space="0" w:color="000000"/>
              <w:left w:val="single" w:sz="4" w:space="0" w:color="000000"/>
              <w:bottom w:val="single" w:sz="4" w:space="0" w:color="000000"/>
              <w:right w:val="single" w:sz="4" w:space="0" w:color="000000"/>
            </w:tcBorders>
          </w:tcPr>
          <w:p w14:paraId="1668BDE3"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5AB6BC99"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2F6E275A"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ALLIEVI NON AMMESSI all’Esame di Stato per COMPORTAMENTO</w:t>
      </w:r>
    </w:p>
    <w:p w14:paraId="2FE88582"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06568F97"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La valutazione del comportamento </w:t>
      </w:r>
      <w:r>
        <w:rPr>
          <w:rFonts w:ascii="Arial" w:eastAsia="Arial" w:hAnsi="Arial" w:cs="Arial"/>
          <w:b/>
          <w:i/>
          <w:color w:val="000000"/>
          <w:sz w:val="22"/>
          <w:szCs w:val="22"/>
          <w:u w:val="single"/>
        </w:rPr>
        <w:t>con voto inferiore a sei decimi</w:t>
      </w:r>
      <w:r>
        <w:rPr>
          <w:rFonts w:ascii="Arial" w:eastAsia="Arial" w:hAnsi="Arial" w:cs="Arial"/>
          <w:i/>
          <w:color w:val="000000"/>
          <w:sz w:val="22"/>
          <w:szCs w:val="22"/>
        </w:rPr>
        <w:t xml:space="preserve"> in sede di scrutinio intermedio o finale </w:t>
      </w:r>
      <w:proofErr w:type="spellStart"/>
      <w:proofErr w:type="gramStart"/>
      <w:r>
        <w:rPr>
          <w:rFonts w:ascii="Arial" w:eastAsia="Arial" w:hAnsi="Arial" w:cs="Arial"/>
          <w:i/>
          <w:color w:val="000000"/>
          <w:sz w:val="22"/>
          <w:szCs w:val="22"/>
        </w:rPr>
        <w:t>e'</w:t>
      </w:r>
      <w:proofErr w:type="spellEnd"/>
      <w:proofErr w:type="gramEnd"/>
      <w:r>
        <w:rPr>
          <w:rFonts w:ascii="Arial" w:eastAsia="Arial" w:hAnsi="Arial" w:cs="Arial"/>
          <w:i/>
          <w:color w:val="000000"/>
          <w:sz w:val="22"/>
          <w:szCs w:val="22"/>
        </w:rPr>
        <w:t xml:space="preserve"> decisa dal consiglio di classe nei confronti dell'alunno cui sia stata precedentemente irrogata una sanzione disciplinare ai sensi dell'articolo 4, c. 1, del D.P.R. 249/98 e succes</w:t>
      </w:r>
      <w:r>
        <w:rPr>
          <w:rFonts w:ascii="Arial" w:eastAsia="Arial" w:hAnsi="Arial" w:cs="Arial"/>
          <w:i/>
          <w:color w:val="000000"/>
          <w:sz w:val="22"/>
          <w:szCs w:val="22"/>
        </w:rPr>
        <w:t xml:space="preserve">sive modificazioni, e al quale si possa attribuire la responsabilità nei contesti: </w:t>
      </w:r>
    </w:p>
    <w:p w14:paraId="41CF52A5"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a) previsti dai commi 9 e 9-bis dell'articolo 4 del DPR  249/98 e successive modificazioni;</w:t>
      </w:r>
    </w:p>
    <w:p w14:paraId="49A26606"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b) che violino i doveri di cui ai commi 1,2,5 dell'art. 3 del DPR  249/98 e succ</w:t>
      </w:r>
      <w:r>
        <w:rPr>
          <w:rFonts w:ascii="Arial" w:eastAsia="Arial" w:hAnsi="Arial" w:cs="Arial"/>
          <w:i/>
          <w:color w:val="000000"/>
          <w:sz w:val="22"/>
          <w:szCs w:val="22"/>
        </w:rPr>
        <w:t>essive modificazioni.</w:t>
      </w:r>
    </w:p>
    <w:p w14:paraId="7630C519"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480656E1"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Il Consiglio di Classe delibera di </w:t>
      </w:r>
      <w:r>
        <w:rPr>
          <w:rFonts w:ascii="Arial" w:eastAsia="Arial" w:hAnsi="Arial" w:cs="Arial"/>
          <w:b/>
          <w:color w:val="000000"/>
          <w:sz w:val="22"/>
          <w:szCs w:val="22"/>
          <w:u w:val="single"/>
        </w:rPr>
        <w:t xml:space="preserve">NON ammettere all’Esame di Stato </w:t>
      </w:r>
      <w:r>
        <w:rPr>
          <w:rFonts w:ascii="Arial" w:eastAsia="Arial" w:hAnsi="Arial" w:cs="Arial"/>
          <w:color w:val="000000"/>
          <w:sz w:val="22"/>
          <w:szCs w:val="22"/>
        </w:rPr>
        <w:t>a causa dei gravi comportamenti evidenziati durante  dell’anno scolastico in corso i seguenti alunni sulla base di quanto riportato nel regolamento di disciplina del</w:t>
      </w:r>
      <w:r>
        <w:rPr>
          <w:rFonts w:ascii="Arial" w:eastAsia="Arial" w:hAnsi="Arial" w:cs="Arial"/>
          <w:color w:val="000000"/>
          <w:sz w:val="22"/>
          <w:szCs w:val="22"/>
        </w:rPr>
        <w:t xml:space="preserve">l’istituto, dalle norme di Legge e dei criteri deliberati nel Collegio Docenti: </w:t>
      </w:r>
    </w:p>
    <w:p w14:paraId="363FC6E3"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2"/>
        <w:tblW w:w="10466" w:type="dxa"/>
        <w:tblInd w:w="0" w:type="dxa"/>
        <w:tblLayout w:type="fixed"/>
        <w:tblLook w:val="0000" w:firstRow="0" w:lastRow="0" w:firstColumn="0" w:lastColumn="0" w:noHBand="0" w:noVBand="0"/>
      </w:tblPr>
      <w:tblGrid>
        <w:gridCol w:w="3103"/>
        <w:gridCol w:w="851"/>
        <w:gridCol w:w="1417"/>
        <w:gridCol w:w="5095"/>
      </w:tblGrid>
      <w:tr w:rsidR="00853701" w14:paraId="79208577" w14:textId="77777777">
        <w:tc>
          <w:tcPr>
            <w:tcW w:w="3103" w:type="dxa"/>
            <w:tcBorders>
              <w:top w:val="single" w:sz="4" w:space="0" w:color="000000"/>
              <w:left w:val="single" w:sz="4" w:space="0" w:color="000000"/>
              <w:bottom w:val="single" w:sz="4" w:space="0" w:color="000000"/>
            </w:tcBorders>
            <w:shd w:val="clear" w:color="auto" w:fill="DBE5F1"/>
          </w:tcPr>
          <w:p w14:paraId="47BDC170"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ALUNNA/O</w:t>
            </w:r>
          </w:p>
        </w:tc>
        <w:tc>
          <w:tcPr>
            <w:tcW w:w="851" w:type="dxa"/>
            <w:tcBorders>
              <w:top w:val="single" w:sz="4" w:space="0" w:color="000000"/>
              <w:left w:val="single" w:sz="4" w:space="0" w:color="000000"/>
              <w:bottom w:val="single" w:sz="4" w:space="0" w:color="000000"/>
            </w:tcBorders>
            <w:shd w:val="clear" w:color="auto" w:fill="DBE5F1"/>
          </w:tcPr>
          <w:p w14:paraId="55B2D0C2"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U/M</w:t>
            </w:r>
          </w:p>
          <w:p w14:paraId="47FF91F8" w14:textId="77777777" w:rsidR="00853701" w:rsidRDefault="00853701">
            <w:pPr>
              <w:pBdr>
                <w:top w:val="nil"/>
                <w:left w:val="nil"/>
                <w:bottom w:val="nil"/>
                <w:right w:val="nil"/>
                <w:between w:val="nil"/>
              </w:pBdr>
              <w:spacing w:line="240" w:lineRule="auto"/>
              <w:ind w:left="0" w:hanging="2"/>
              <w:jc w:val="center"/>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tcBorders>
            <w:shd w:val="clear" w:color="auto" w:fill="DBE5F1"/>
          </w:tcPr>
          <w:p w14:paraId="328FBBB9"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 xml:space="preserve">Voto </w:t>
            </w:r>
          </w:p>
          <w:p w14:paraId="4F217FDF"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assegnato</w:t>
            </w:r>
          </w:p>
        </w:tc>
        <w:tc>
          <w:tcPr>
            <w:tcW w:w="5095" w:type="dxa"/>
            <w:tcBorders>
              <w:top w:val="single" w:sz="4" w:space="0" w:color="000000"/>
              <w:left w:val="single" w:sz="4" w:space="0" w:color="000000"/>
              <w:bottom w:val="single" w:sz="4" w:space="0" w:color="000000"/>
              <w:right w:val="single" w:sz="4" w:space="0" w:color="000000"/>
            </w:tcBorders>
            <w:shd w:val="clear" w:color="auto" w:fill="DBE5F1"/>
          </w:tcPr>
          <w:p w14:paraId="53337BC8"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 xml:space="preserve">Motivazioni </w:t>
            </w:r>
          </w:p>
        </w:tc>
      </w:tr>
      <w:tr w:rsidR="00853701" w14:paraId="119DAFDE" w14:textId="77777777">
        <w:tc>
          <w:tcPr>
            <w:tcW w:w="3103" w:type="dxa"/>
            <w:tcBorders>
              <w:top w:val="single" w:sz="4" w:space="0" w:color="000000"/>
              <w:left w:val="single" w:sz="4" w:space="0" w:color="000000"/>
              <w:bottom w:val="single" w:sz="4" w:space="0" w:color="000000"/>
            </w:tcBorders>
          </w:tcPr>
          <w:p w14:paraId="6FAD0FF4"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5D49E8DE"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tcBorders>
          </w:tcPr>
          <w:p w14:paraId="777775C5"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5095" w:type="dxa"/>
            <w:tcBorders>
              <w:top w:val="single" w:sz="4" w:space="0" w:color="000000"/>
              <w:left w:val="single" w:sz="4" w:space="0" w:color="000000"/>
              <w:bottom w:val="single" w:sz="4" w:space="0" w:color="000000"/>
              <w:right w:val="single" w:sz="4" w:space="0" w:color="000000"/>
            </w:tcBorders>
          </w:tcPr>
          <w:p w14:paraId="3CEE00B3"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853701" w14:paraId="24267ACA" w14:textId="77777777">
        <w:tc>
          <w:tcPr>
            <w:tcW w:w="3103" w:type="dxa"/>
            <w:tcBorders>
              <w:top w:val="single" w:sz="4" w:space="0" w:color="000000"/>
              <w:left w:val="single" w:sz="4" w:space="0" w:color="000000"/>
              <w:bottom w:val="single" w:sz="4" w:space="0" w:color="000000"/>
            </w:tcBorders>
          </w:tcPr>
          <w:p w14:paraId="69708D25"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1DE3B8CF"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tcBorders>
          </w:tcPr>
          <w:p w14:paraId="4435940C"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5095" w:type="dxa"/>
            <w:tcBorders>
              <w:top w:val="single" w:sz="4" w:space="0" w:color="000000"/>
              <w:left w:val="single" w:sz="4" w:space="0" w:color="000000"/>
              <w:bottom w:val="single" w:sz="4" w:space="0" w:color="000000"/>
              <w:right w:val="single" w:sz="4" w:space="0" w:color="000000"/>
            </w:tcBorders>
          </w:tcPr>
          <w:p w14:paraId="567D68B3"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7341501A"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2BAAE28B"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 xml:space="preserve">ALLIEVI AMMESSI ALL’ESAME di STATO  </w:t>
      </w:r>
    </w:p>
    <w:p w14:paraId="55C1B3F4"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03218018" w14:textId="220A5956" w:rsidR="00853701" w:rsidRDefault="00B74BB5">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Sulla base delle conoscenze e delle competenze acquisite con riferimento ad ogni studente e delle sue capacità critiche ed espressive e degli sforzi compiuti per colmare eventuali lacune e raggiungere una preparazione idonea a consentirgli di affrontare l’</w:t>
      </w:r>
      <w:r>
        <w:rPr>
          <w:rFonts w:ascii="Arial" w:eastAsia="Arial" w:hAnsi="Arial" w:cs="Arial"/>
          <w:color w:val="000000"/>
          <w:sz w:val="22"/>
          <w:szCs w:val="22"/>
        </w:rPr>
        <w:t xml:space="preserve">esame,  </w:t>
      </w:r>
      <w:r>
        <w:rPr>
          <w:rFonts w:ascii="Arial" w:eastAsia="Arial" w:hAnsi="Arial" w:cs="Arial"/>
          <w:b/>
          <w:color w:val="000000"/>
          <w:sz w:val="22"/>
          <w:szCs w:val="22"/>
        </w:rPr>
        <w:t xml:space="preserve">il Consiglio di Classe delibera di ammettere (all’Unanimità/Maggioranza) all’Esame di Stato i seguenti studenti, </w:t>
      </w:r>
      <w:r>
        <w:rPr>
          <w:rFonts w:ascii="Arial" w:eastAsia="Arial" w:hAnsi="Arial" w:cs="Arial"/>
          <w:color w:val="000000"/>
          <w:sz w:val="22"/>
          <w:szCs w:val="22"/>
        </w:rPr>
        <w:t>dopo aver discusso ed  approfondito per ogni alunno i seguenti criteri di valutazione, in base alla delibera del collegio Docenti del 1</w:t>
      </w:r>
      <w:r w:rsidR="004421A4">
        <w:rPr>
          <w:rFonts w:ascii="Arial" w:eastAsia="Arial" w:hAnsi="Arial" w:cs="Arial"/>
          <w:color w:val="000000"/>
          <w:sz w:val="22"/>
          <w:szCs w:val="22"/>
        </w:rPr>
        <w:t>6</w:t>
      </w:r>
      <w:r>
        <w:rPr>
          <w:rFonts w:ascii="Arial" w:eastAsia="Arial" w:hAnsi="Arial" w:cs="Arial"/>
          <w:color w:val="000000"/>
          <w:sz w:val="22"/>
          <w:szCs w:val="22"/>
        </w:rPr>
        <w:t>/05/202</w:t>
      </w:r>
      <w:r w:rsidR="004421A4">
        <w:rPr>
          <w:rFonts w:ascii="Arial" w:eastAsia="Arial" w:hAnsi="Arial" w:cs="Arial"/>
          <w:color w:val="000000"/>
          <w:sz w:val="22"/>
          <w:szCs w:val="22"/>
        </w:rPr>
        <w:t>2</w:t>
      </w:r>
      <w:r>
        <w:rPr>
          <w:rFonts w:ascii="Arial" w:eastAsia="Arial" w:hAnsi="Arial" w:cs="Arial"/>
          <w:color w:val="000000"/>
          <w:sz w:val="22"/>
          <w:szCs w:val="22"/>
        </w:rPr>
        <w:t xml:space="preserve"> in riferimento a quanto previsto in merito dalla normativa vigente (O.M. </w:t>
      </w:r>
      <w:r>
        <w:rPr>
          <w:rFonts w:ascii="Arial" w:eastAsia="Arial" w:hAnsi="Arial" w:cs="Arial"/>
          <w:sz w:val="22"/>
          <w:szCs w:val="22"/>
        </w:rPr>
        <w:t>65</w:t>
      </w:r>
      <w:r>
        <w:rPr>
          <w:rFonts w:ascii="Arial" w:eastAsia="Arial" w:hAnsi="Arial" w:cs="Arial"/>
          <w:color w:val="000000"/>
          <w:sz w:val="22"/>
          <w:szCs w:val="22"/>
        </w:rPr>
        <w:t>/202</w:t>
      </w:r>
      <w:r>
        <w:rPr>
          <w:rFonts w:ascii="Arial" w:eastAsia="Arial" w:hAnsi="Arial" w:cs="Arial"/>
          <w:sz w:val="22"/>
          <w:szCs w:val="22"/>
        </w:rPr>
        <w:t>2</w:t>
      </w:r>
      <w:r>
        <w:rPr>
          <w:rFonts w:ascii="Arial" w:eastAsia="Arial" w:hAnsi="Arial" w:cs="Arial"/>
          <w:color w:val="000000"/>
          <w:sz w:val="22"/>
          <w:szCs w:val="22"/>
        </w:rPr>
        <w:t xml:space="preserve">).  </w:t>
      </w:r>
    </w:p>
    <w:p w14:paraId="0211FB9B" w14:textId="06EE281A" w:rsidR="004421A4" w:rsidRDefault="004421A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985292A" w14:textId="0489182E" w:rsidR="004421A4" w:rsidRDefault="004421A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73BD423" w14:textId="77777777" w:rsidR="00853701" w:rsidRDefault="00853701">
      <w:pPr>
        <w:pBdr>
          <w:top w:val="nil"/>
          <w:left w:val="nil"/>
          <w:bottom w:val="nil"/>
          <w:right w:val="nil"/>
          <w:between w:val="nil"/>
        </w:pBdr>
        <w:spacing w:line="240" w:lineRule="auto"/>
        <w:ind w:left="0" w:hanging="2"/>
        <w:rPr>
          <w:rFonts w:ascii="Arial" w:eastAsia="Arial" w:hAnsi="Arial" w:cs="Arial"/>
          <w:color w:val="000000"/>
          <w:sz w:val="16"/>
          <w:szCs w:val="16"/>
          <w:u w:val="single"/>
        </w:rPr>
      </w:pPr>
    </w:p>
    <w:p w14:paraId="0D461E22" w14:textId="77777777" w:rsidR="00853701" w:rsidRDefault="00B74B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lastRenderedPageBreak/>
        <w:t>L’ammissione all’Esame di</w:t>
      </w:r>
      <w:r>
        <w:rPr>
          <w:rFonts w:ascii="Arial" w:eastAsia="Arial" w:hAnsi="Arial" w:cs="Arial"/>
          <w:color w:val="000000"/>
          <w:sz w:val="22"/>
          <w:szCs w:val="22"/>
        </w:rPr>
        <w:t xml:space="preserve"> Stato è disposta, in sede di scrutinio finale, dal consiglio di classe. I requisiti di ammissione sono i seguenti:</w:t>
      </w:r>
    </w:p>
    <w:p w14:paraId="55FEB98B"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2820F65E" w14:textId="77777777" w:rsidR="00853701" w:rsidRDefault="00B74BB5">
      <w:pPr>
        <w:numPr>
          <w:ilvl w:val="0"/>
          <w:numId w:val="2"/>
        </w:numPr>
        <w:pBdr>
          <w:top w:val="nil"/>
          <w:left w:val="nil"/>
          <w:bottom w:val="nil"/>
          <w:right w:val="nil"/>
          <w:between w:val="nil"/>
        </w:pBdr>
        <w:shd w:val="clear" w:color="auto" w:fill="FFFFFF"/>
        <w:spacing w:line="240" w:lineRule="auto"/>
        <w:ind w:left="0" w:right="-144" w:hanging="2"/>
        <w:jc w:val="both"/>
        <w:rPr>
          <w:rFonts w:ascii="Arial" w:eastAsia="Arial" w:hAnsi="Arial" w:cs="Arial"/>
          <w:color w:val="000000"/>
          <w:sz w:val="22"/>
          <w:szCs w:val="22"/>
        </w:rPr>
      </w:pPr>
      <w:r>
        <w:rPr>
          <w:rFonts w:ascii="Arial" w:eastAsia="Arial" w:hAnsi="Arial" w:cs="Arial"/>
          <w:color w:val="000000"/>
          <w:sz w:val="22"/>
          <w:szCs w:val="22"/>
          <w:u w:val="single"/>
        </w:rPr>
        <w:t>Frequenza scolastica per almeno tre quarti</w:t>
      </w:r>
      <w:r>
        <w:rPr>
          <w:rFonts w:ascii="Arial" w:eastAsia="Arial" w:hAnsi="Arial" w:cs="Arial"/>
          <w:color w:val="000000"/>
          <w:sz w:val="22"/>
          <w:szCs w:val="22"/>
        </w:rPr>
        <w:t xml:space="preserve"> del monte ore annuale, salvo eventuali, specifiche e motivate deroghe, come da DPR 122/09, art. 14, comma 7; </w:t>
      </w:r>
    </w:p>
    <w:p w14:paraId="13984B11" w14:textId="77777777" w:rsidR="00853701" w:rsidRDefault="00B74BB5">
      <w:pPr>
        <w:numPr>
          <w:ilvl w:val="0"/>
          <w:numId w:val="2"/>
        </w:numPr>
        <w:pBdr>
          <w:top w:val="nil"/>
          <w:left w:val="nil"/>
          <w:bottom w:val="nil"/>
          <w:right w:val="nil"/>
          <w:between w:val="nil"/>
        </w:pBdr>
        <w:shd w:val="clear" w:color="auto" w:fill="FFFFFF"/>
        <w:spacing w:line="240" w:lineRule="auto"/>
        <w:ind w:left="0" w:right="-144" w:hanging="2"/>
        <w:jc w:val="both"/>
        <w:rPr>
          <w:rFonts w:ascii="Arial" w:eastAsia="Arial" w:hAnsi="Arial" w:cs="Arial"/>
          <w:color w:val="000000"/>
          <w:sz w:val="22"/>
          <w:szCs w:val="22"/>
        </w:rPr>
      </w:pPr>
      <w:r>
        <w:rPr>
          <w:rFonts w:ascii="Arial" w:eastAsia="Arial" w:hAnsi="Arial" w:cs="Arial"/>
          <w:color w:val="000000"/>
          <w:sz w:val="22"/>
          <w:szCs w:val="22"/>
          <w:u w:val="single"/>
        </w:rPr>
        <w:t>Votazione non inferiore ai sei decimi in ciascuna disciplina</w:t>
      </w:r>
      <w:r>
        <w:rPr>
          <w:rFonts w:ascii="Arial" w:eastAsia="Arial" w:hAnsi="Arial" w:cs="Arial"/>
          <w:color w:val="000000"/>
          <w:sz w:val="22"/>
          <w:szCs w:val="22"/>
        </w:rPr>
        <w:t xml:space="preserve"> (o gruppo di discipline valutate con l’attribuzione di un unico voto) e un voto di c</w:t>
      </w:r>
      <w:r>
        <w:rPr>
          <w:rFonts w:ascii="Arial" w:eastAsia="Arial" w:hAnsi="Arial" w:cs="Arial"/>
          <w:color w:val="000000"/>
          <w:sz w:val="22"/>
          <w:szCs w:val="22"/>
        </w:rPr>
        <w:t xml:space="preserve">omportamento non inferiore a sei decimi. Nel caso di votazione inferiore a sei </w:t>
      </w:r>
      <w:r>
        <w:rPr>
          <w:rFonts w:ascii="Arial" w:eastAsia="Arial" w:hAnsi="Arial" w:cs="Arial"/>
          <w:b/>
          <w:color w:val="000000"/>
          <w:sz w:val="22"/>
          <w:szCs w:val="22"/>
          <w:u w:val="single"/>
        </w:rPr>
        <w:t>decimi in UNA SOLA disciplina</w:t>
      </w:r>
      <w:r>
        <w:rPr>
          <w:rFonts w:ascii="Arial" w:eastAsia="Arial" w:hAnsi="Arial" w:cs="Arial"/>
          <w:color w:val="000000"/>
          <w:sz w:val="22"/>
          <w:szCs w:val="22"/>
        </w:rPr>
        <w:t xml:space="preserve"> (o in un gruppo di discipline) il consiglio di classe può deliberare, con adeguata motivazione, l’ammissione all’Esame di Stato;  </w:t>
      </w:r>
    </w:p>
    <w:p w14:paraId="548499A0" w14:textId="77777777" w:rsidR="00853701" w:rsidRDefault="00B74BB5">
      <w:pPr>
        <w:numPr>
          <w:ilvl w:val="0"/>
          <w:numId w:val="2"/>
        </w:numPr>
        <w:pBdr>
          <w:top w:val="nil"/>
          <w:left w:val="nil"/>
          <w:bottom w:val="nil"/>
          <w:right w:val="nil"/>
          <w:between w:val="nil"/>
        </w:pBdr>
        <w:shd w:val="clear" w:color="auto" w:fill="FFFFFF"/>
        <w:spacing w:line="240" w:lineRule="auto"/>
        <w:ind w:left="0" w:right="-144" w:hanging="2"/>
        <w:jc w:val="both"/>
        <w:rPr>
          <w:rFonts w:ascii="Arial" w:eastAsia="Arial" w:hAnsi="Arial" w:cs="Arial"/>
          <w:color w:val="000000"/>
          <w:sz w:val="22"/>
          <w:szCs w:val="22"/>
        </w:rPr>
      </w:pPr>
      <w:r>
        <w:rPr>
          <w:rFonts w:ascii="Arial" w:eastAsia="Arial" w:hAnsi="Arial" w:cs="Arial"/>
          <w:color w:val="000000"/>
          <w:sz w:val="22"/>
          <w:szCs w:val="22"/>
          <w:u w:val="single"/>
        </w:rPr>
        <w:t>La partecipazione, durante  l’ultimo anno di corso</w:t>
      </w:r>
      <w:r>
        <w:rPr>
          <w:rFonts w:ascii="Arial" w:eastAsia="Arial" w:hAnsi="Arial" w:cs="Arial"/>
          <w:color w:val="000000"/>
          <w:sz w:val="22"/>
          <w:szCs w:val="22"/>
        </w:rPr>
        <w:t xml:space="preserve">  alle prove a  carattere  nazionale  predisposte dall’ INVALSI è obbligatoria,</w:t>
      </w:r>
      <w:r>
        <w:rPr>
          <w:rFonts w:ascii="Arial" w:eastAsia="Arial" w:hAnsi="Arial" w:cs="Arial"/>
          <w:color w:val="000000"/>
          <w:sz w:val="22"/>
          <w:szCs w:val="22"/>
          <w:u w:val="single"/>
        </w:rPr>
        <w:t xml:space="preserve"> ma esse NON costituiscono per il corrente </w:t>
      </w:r>
      <w:proofErr w:type="spellStart"/>
      <w:r>
        <w:rPr>
          <w:rFonts w:ascii="Arial" w:eastAsia="Arial" w:hAnsi="Arial" w:cs="Arial"/>
          <w:color w:val="000000"/>
          <w:sz w:val="22"/>
          <w:szCs w:val="22"/>
          <w:u w:val="single"/>
        </w:rPr>
        <w:t>a.s.</w:t>
      </w:r>
      <w:proofErr w:type="spellEnd"/>
      <w:r>
        <w:rPr>
          <w:rFonts w:ascii="Arial" w:eastAsia="Arial" w:hAnsi="Arial" w:cs="Arial"/>
          <w:color w:val="000000"/>
          <w:sz w:val="22"/>
          <w:szCs w:val="22"/>
          <w:u w:val="single"/>
        </w:rPr>
        <w:t xml:space="preserve"> prerequisito per l’ammissione agli Esami di Stato </w:t>
      </w:r>
      <w:r>
        <w:rPr>
          <w:rFonts w:ascii="Arial" w:eastAsia="Arial" w:hAnsi="Arial" w:cs="Arial"/>
          <w:color w:val="000000"/>
          <w:sz w:val="22"/>
          <w:szCs w:val="22"/>
        </w:rPr>
        <w:t xml:space="preserve">(in deroga a quanto previsto </w:t>
      </w:r>
      <w:r>
        <w:rPr>
          <w:rFonts w:ascii="Arial" w:eastAsia="Arial" w:hAnsi="Arial" w:cs="Arial"/>
          <w:color w:val="000000"/>
          <w:sz w:val="22"/>
          <w:szCs w:val="22"/>
        </w:rPr>
        <w:t xml:space="preserve">dall’art. 13, c. 2/b del </w:t>
      </w:r>
      <w:proofErr w:type="spellStart"/>
      <w:r>
        <w:rPr>
          <w:rFonts w:ascii="Arial" w:eastAsia="Arial" w:hAnsi="Arial" w:cs="Arial"/>
          <w:color w:val="000000"/>
          <w:sz w:val="22"/>
          <w:szCs w:val="22"/>
        </w:rPr>
        <w:t>D.Lgs.</w:t>
      </w:r>
      <w:proofErr w:type="spellEnd"/>
      <w:r>
        <w:rPr>
          <w:rFonts w:ascii="Arial" w:eastAsia="Arial" w:hAnsi="Arial" w:cs="Arial"/>
          <w:color w:val="000000"/>
          <w:sz w:val="22"/>
          <w:szCs w:val="22"/>
        </w:rPr>
        <w:t xml:space="preserve"> 62/2017);</w:t>
      </w:r>
    </w:p>
    <w:p w14:paraId="7E066FC7" w14:textId="77777777" w:rsidR="00853701" w:rsidRDefault="00B74BB5">
      <w:pPr>
        <w:numPr>
          <w:ilvl w:val="0"/>
          <w:numId w:val="2"/>
        </w:numPr>
        <w:pBdr>
          <w:top w:val="nil"/>
          <w:left w:val="nil"/>
          <w:bottom w:val="nil"/>
          <w:right w:val="nil"/>
          <w:between w:val="nil"/>
        </w:pBdr>
        <w:shd w:val="clear" w:color="auto" w:fill="FFFFFF"/>
        <w:spacing w:line="240" w:lineRule="auto"/>
        <w:ind w:left="0" w:right="-144" w:hanging="2"/>
        <w:jc w:val="both"/>
        <w:rPr>
          <w:rFonts w:ascii="Arial" w:eastAsia="Arial" w:hAnsi="Arial" w:cs="Arial"/>
          <w:color w:val="000000"/>
          <w:sz w:val="22"/>
          <w:szCs w:val="22"/>
          <w:u w:val="single"/>
        </w:rPr>
      </w:pPr>
      <w:r>
        <w:rPr>
          <w:rFonts w:ascii="Arial" w:eastAsia="Arial" w:hAnsi="Arial" w:cs="Arial"/>
          <w:color w:val="000000"/>
          <w:sz w:val="22"/>
          <w:szCs w:val="22"/>
          <w:u w:val="single"/>
        </w:rPr>
        <w:t xml:space="preserve"> Svolgimento delle attività programmate nell’ambito dei percorsi per le competenze trasversali e </w:t>
      </w:r>
    </w:p>
    <w:p w14:paraId="57FB31A2" w14:textId="2E3F5CB0" w:rsidR="00853701" w:rsidRDefault="00B74BB5">
      <w:pPr>
        <w:pBdr>
          <w:top w:val="nil"/>
          <w:left w:val="nil"/>
          <w:bottom w:val="nil"/>
          <w:right w:val="nil"/>
          <w:between w:val="nil"/>
        </w:pBdr>
        <w:shd w:val="clear" w:color="auto" w:fill="FFFFFF"/>
        <w:spacing w:line="240" w:lineRule="auto"/>
        <w:ind w:left="0" w:right="-144" w:hanging="2"/>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u w:val="single"/>
        </w:rPr>
        <w:t>l’orientamento (PCTO)</w:t>
      </w:r>
      <w:r>
        <w:rPr>
          <w:rFonts w:ascii="Arial" w:eastAsia="Arial" w:hAnsi="Arial" w:cs="Arial"/>
          <w:color w:val="000000"/>
          <w:sz w:val="22"/>
          <w:szCs w:val="22"/>
        </w:rPr>
        <w:t xml:space="preserve">, con deroghe relative al monte ore complessivo del triennio previsto per tali </w:t>
      </w:r>
    </w:p>
    <w:p w14:paraId="5AABF5EE" w14:textId="1287277F" w:rsidR="00853701" w:rsidRDefault="00B74BB5">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percorsi</w:t>
      </w:r>
    </w:p>
    <w:p w14:paraId="1206A2C0" w14:textId="6602E5C9" w:rsidR="00853701" w:rsidRDefault="00853701" w:rsidP="004421A4">
      <w:pPr>
        <w:pBdr>
          <w:top w:val="nil"/>
          <w:left w:val="nil"/>
          <w:bottom w:val="nil"/>
          <w:right w:val="nil"/>
          <w:between w:val="nil"/>
        </w:pBdr>
        <w:tabs>
          <w:tab w:val="left" w:pos="-284"/>
        </w:tabs>
        <w:spacing w:line="240" w:lineRule="auto"/>
        <w:ind w:left="0" w:right="-286" w:hanging="2"/>
        <w:jc w:val="both"/>
        <w:rPr>
          <w:rFonts w:ascii="Arial" w:eastAsia="Arial" w:hAnsi="Arial" w:cs="Arial"/>
          <w:color w:val="000000"/>
          <w:sz w:val="22"/>
          <w:szCs w:val="22"/>
        </w:rPr>
      </w:pPr>
    </w:p>
    <w:p w14:paraId="167AFFAB" w14:textId="40786A63" w:rsidR="004421A4" w:rsidRDefault="004421A4" w:rsidP="004421A4">
      <w:pPr>
        <w:pBdr>
          <w:top w:val="nil"/>
          <w:left w:val="nil"/>
          <w:bottom w:val="nil"/>
          <w:right w:val="nil"/>
          <w:between w:val="nil"/>
        </w:pBdr>
        <w:tabs>
          <w:tab w:val="left" w:pos="-284"/>
          <w:tab w:val="left" w:pos="9921"/>
        </w:tabs>
        <w:spacing w:line="240" w:lineRule="auto"/>
        <w:ind w:left="0" w:right="-286" w:hanging="2"/>
        <w:jc w:val="both"/>
        <w:rPr>
          <w:rFonts w:ascii="Arial" w:eastAsia="Arial" w:hAnsi="Arial" w:cs="Arial"/>
          <w:color w:val="000000"/>
          <w:sz w:val="22"/>
          <w:szCs w:val="22"/>
        </w:rPr>
      </w:pPr>
      <w:r>
        <w:rPr>
          <w:rFonts w:ascii="Arial" w:eastAsia="Arial" w:hAnsi="Arial" w:cs="Arial"/>
          <w:color w:val="000000"/>
          <w:sz w:val="22"/>
          <w:szCs w:val="22"/>
        </w:rPr>
        <w:t xml:space="preserve">Tutta la documentazione inerente </w:t>
      </w:r>
      <w:proofErr w:type="gramStart"/>
      <w:r>
        <w:rPr>
          <w:rFonts w:ascii="Arial" w:eastAsia="Arial" w:hAnsi="Arial" w:cs="Arial"/>
          <w:color w:val="000000"/>
          <w:sz w:val="22"/>
          <w:szCs w:val="22"/>
        </w:rPr>
        <w:t>lo</w:t>
      </w:r>
      <w:proofErr w:type="gramEnd"/>
      <w:r>
        <w:rPr>
          <w:rFonts w:ascii="Arial" w:eastAsia="Arial" w:hAnsi="Arial" w:cs="Arial"/>
          <w:color w:val="000000"/>
          <w:sz w:val="22"/>
          <w:szCs w:val="22"/>
        </w:rPr>
        <w:t xml:space="preserve"> svolgimento delle varie attività didattiche e formative curricolari e quelle relative ai percorsi PCTO e alle iniziativa per l’Ed. Civica sono documentate nel previsto “Documento del 15 Maggio”.</w:t>
      </w:r>
    </w:p>
    <w:p w14:paraId="18364822" w14:textId="76B5F505" w:rsidR="004421A4" w:rsidRPr="004421A4" w:rsidRDefault="004421A4">
      <w:pPr>
        <w:pBdr>
          <w:top w:val="nil"/>
          <w:left w:val="nil"/>
          <w:bottom w:val="nil"/>
          <w:right w:val="nil"/>
          <w:between w:val="nil"/>
        </w:pBdr>
        <w:tabs>
          <w:tab w:val="left" w:pos="-284"/>
        </w:tabs>
        <w:spacing w:line="240" w:lineRule="auto"/>
        <w:ind w:left="0" w:right="283" w:hanging="2"/>
        <w:jc w:val="both"/>
        <w:rPr>
          <w:rFonts w:ascii="Arial" w:eastAsia="Arial" w:hAnsi="Arial" w:cs="Arial"/>
          <w:color w:val="000000"/>
          <w:sz w:val="16"/>
          <w:szCs w:val="16"/>
        </w:rPr>
      </w:pPr>
      <w:r>
        <w:rPr>
          <w:rFonts w:ascii="Arial" w:eastAsia="Arial" w:hAnsi="Arial" w:cs="Arial"/>
          <w:color w:val="000000"/>
          <w:sz w:val="22"/>
          <w:szCs w:val="22"/>
        </w:rPr>
        <w:t xml:space="preserve">  </w:t>
      </w:r>
    </w:p>
    <w:p w14:paraId="239E59D2" w14:textId="61E497D9" w:rsidR="00853701" w:rsidRDefault="00B74BB5">
      <w:pPr>
        <w:pBdr>
          <w:top w:val="nil"/>
          <w:left w:val="nil"/>
          <w:bottom w:val="nil"/>
          <w:right w:val="nil"/>
          <w:between w:val="nil"/>
        </w:pBdr>
        <w:spacing w:before="24" w:line="240" w:lineRule="auto"/>
        <w:ind w:left="0" w:right="-20" w:hanging="2"/>
        <w:rPr>
          <w:color w:val="000000"/>
          <w:sz w:val="24"/>
          <w:szCs w:val="24"/>
        </w:rPr>
      </w:pPr>
      <w:r>
        <w:rPr>
          <w:rFonts w:ascii="Arial" w:eastAsia="Arial" w:hAnsi="Arial" w:cs="Arial"/>
          <w:b/>
          <w:i/>
          <w:color w:val="0000FF"/>
          <w:sz w:val="24"/>
          <w:szCs w:val="24"/>
        </w:rPr>
        <w:t xml:space="preserve">Il credito scolastico (DPR 122/09, Legge 107/15, </w:t>
      </w:r>
      <w:proofErr w:type="spellStart"/>
      <w:r>
        <w:rPr>
          <w:rFonts w:ascii="Arial" w:eastAsia="Arial" w:hAnsi="Arial" w:cs="Arial"/>
          <w:b/>
          <w:i/>
          <w:color w:val="0000FF"/>
          <w:sz w:val="24"/>
          <w:szCs w:val="24"/>
        </w:rPr>
        <w:t>D.Lgs.</w:t>
      </w:r>
      <w:proofErr w:type="spellEnd"/>
      <w:r>
        <w:rPr>
          <w:rFonts w:ascii="Arial" w:eastAsia="Arial" w:hAnsi="Arial" w:cs="Arial"/>
          <w:b/>
          <w:i/>
          <w:color w:val="0000FF"/>
          <w:sz w:val="24"/>
          <w:szCs w:val="24"/>
        </w:rPr>
        <w:t xml:space="preserve"> 62/17, O.M. </w:t>
      </w:r>
      <w:r>
        <w:rPr>
          <w:rFonts w:ascii="Arial" w:eastAsia="Arial" w:hAnsi="Arial" w:cs="Arial"/>
          <w:b/>
          <w:i/>
          <w:color w:val="0000FF"/>
          <w:sz w:val="24"/>
          <w:szCs w:val="24"/>
        </w:rPr>
        <w:t>65</w:t>
      </w:r>
      <w:r>
        <w:rPr>
          <w:rFonts w:ascii="Arial" w:eastAsia="Arial" w:hAnsi="Arial" w:cs="Arial"/>
          <w:b/>
          <w:i/>
          <w:color w:val="0000FF"/>
          <w:sz w:val="24"/>
          <w:szCs w:val="24"/>
        </w:rPr>
        <w:t>/202</w:t>
      </w:r>
      <w:r>
        <w:rPr>
          <w:rFonts w:ascii="Arial" w:eastAsia="Arial" w:hAnsi="Arial" w:cs="Arial"/>
          <w:b/>
          <w:i/>
          <w:color w:val="0000FF"/>
          <w:sz w:val="24"/>
          <w:szCs w:val="24"/>
        </w:rPr>
        <w:t>2</w:t>
      </w:r>
      <w:r w:rsidR="004421A4">
        <w:rPr>
          <w:rFonts w:ascii="Arial" w:eastAsia="Arial" w:hAnsi="Arial" w:cs="Arial"/>
          <w:b/>
          <w:i/>
          <w:color w:val="0000FF"/>
          <w:sz w:val="24"/>
          <w:szCs w:val="24"/>
        </w:rPr>
        <w:t xml:space="preserve"> – Delibera del Collegio Docenti </w:t>
      </w:r>
    </w:p>
    <w:p w14:paraId="0CE89E5D" w14:textId="77777777" w:rsidR="00853701" w:rsidRPr="004421A4" w:rsidRDefault="00853701">
      <w:pPr>
        <w:pBdr>
          <w:top w:val="nil"/>
          <w:left w:val="nil"/>
          <w:bottom w:val="nil"/>
          <w:right w:val="nil"/>
          <w:between w:val="nil"/>
        </w:pBdr>
        <w:spacing w:before="10" w:line="240" w:lineRule="auto"/>
        <w:ind w:left="0" w:hanging="2"/>
        <w:rPr>
          <w:rFonts w:ascii="Arial" w:eastAsia="Arial" w:hAnsi="Arial" w:cs="Arial"/>
          <w:color w:val="000000"/>
          <w:sz w:val="16"/>
          <w:szCs w:val="16"/>
        </w:rPr>
      </w:pPr>
    </w:p>
    <w:p w14:paraId="53101DCA" w14:textId="77777777" w:rsidR="00853701" w:rsidRDefault="00B74BB5">
      <w:pPr>
        <w:pBdr>
          <w:top w:val="nil"/>
          <w:left w:val="nil"/>
          <w:bottom w:val="nil"/>
          <w:right w:val="nil"/>
          <w:between w:val="nil"/>
        </w:pBdr>
        <w:tabs>
          <w:tab w:val="left" w:pos="-284"/>
        </w:tabs>
        <w:spacing w:line="240" w:lineRule="auto"/>
        <w:ind w:left="0" w:right="-144" w:hanging="2"/>
        <w:jc w:val="both"/>
        <w:rPr>
          <w:color w:val="000000"/>
          <w:sz w:val="22"/>
          <w:szCs w:val="22"/>
        </w:rPr>
      </w:pPr>
      <w:r>
        <w:rPr>
          <w:rFonts w:ascii="Arial" w:eastAsia="Arial" w:hAnsi="Arial" w:cs="Arial"/>
          <w:b/>
          <w:color w:val="000000"/>
          <w:sz w:val="22"/>
          <w:szCs w:val="22"/>
        </w:rPr>
        <w:t>Per l’assegnazione del credito scolastico</w:t>
      </w:r>
      <w:r>
        <w:rPr>
          <w:rFonts w:ascii="Arial" w:eastAsia="Arial" w:hAnsi="Arial" w:cs="Arial"/>
          <w:color w:val="000000"/>
          <w:sz w:val="22"/>
          <w:szCs w:val="22"/>
        </w:rPr>
        <w:t>, il Consiglio di classe  tiene conto del voto di comportamento, della media dei voti nelle varie discipline, dell’assiduità della frequenza scolastica, dell’interesse ed impegno nella partecipazione al dialogo educativo e alle attività complementari ed in</w:t>
      </w:r>
      <w:r>
        <w:rPr>
          <w:rFonts w:ascii="Arial" w:eastAsia="Arial" w:hAnsi="Arial" w:cs="Arial"/>
          <w:color w:val="000000"/>
          <w:sz w:val="22"/>
          <w:szCs w:val="22"/>
        </w:rPr>
        <w:t>tegrative, anche in relazione all’interesse e livello di professionalità acquisiti in attività organizzate al di fuori della scuola di appartenenza. Il credito scolastico concorre inoltre a determinare il voto finale dell’Esame di Stato sommandosi al punte</w:t>
      </w:r>
      <w:r>
        <w:rPr>
          <w:rFonts w:ascii="Arial" w:eastAsia="Arial" w:hAnsi="Arial" w:cs="Arial"/>
          <w:color w:val="000000"/>
          <w:sz w:val="22"/>
          <w:szCs w:val="22"/>
        </w:rPr>
        <w:t xml:space="preserve">ggio delle prove d’Esame. In riferimento al vigente regolamento di Istituto (come recentemente aggiornato ed approvato dal Collegio Docenti di </w:t>
      </w:r>
      <w:proofErr w:type="gramStart"/>
      <w:r>
        <w:rPr>
          <w:rFonts w:ascii="Arial" w:eastAsia="Arial" w:hAnsi="Arial" w:cs="Arial"/>
          <w:color w:val="000000"/>
          <w:sz w:val="22"/>
          <w:szCs w:val="22"/>
        </w:rPr>
        <w:t>Febbraio</w:t>
      </w:r>
      <w:proofErr w:type="gramEnd"/>
      <w:r>
        <w:rPr>
          <w:rFonts w:ascii="Arial" w:eastAsia="Arial" w:hAnsi="Arial" w:cs="Arial"/>
          <w:color w:val="000000"/>
          <w:sz w:val="22"/>
          <w:szCs w:val="22"/>
        </w:rPr>
        <w:t xml:space="preserve"> 202</w:t>
      </w:r>
      <w:r>
        <w:rPr>
          <w:rFonts w:ascii="Arial" w:eastAsia="Arial" w:hAnsi="Arial" w:cs="Arial"/>
          <w:sz w:val="22"/>
          <w:szCs w:val="22"/>
        </w:rPr>
        <w:t>2</w:t>
      </w:r>
      <w:r>
        <w:rPr>
          <w:rFonts w:ascii="Arial" w:eastAsia="Arial" w:hAnsi="Arial" w:cs="Arial"/>
          <w:color w:val="000000"/>
          <w:sz w:val="22"/>
          <w:szCs w:val="22"/>
        </w:rPr>
        <w:t>).</w:t>
      </w:r>
    </w:p>
    <w:p w14:paraId="2C53BD94" w14:textId="77777777" w:rsidR="00853701" w:rsidRPr="004421A4" w:rsidRDefault="00853701">
      <w:pPr>
        <w:pBdr>
          <w:top w:val="nil"/>
          <w:left w:val="nil"/>
          <w:bottom w:val="nil"/>
          <w:right w:val="nil"/>
          <w:between w:val="nil"/>
        </w:pBdr>
        <w:spacing w:line="232" w:lineRule="auto"/>
        <w:ind w:left="0" w:right="-144" w:hanging="2"/>
        <w:jc w:val="both"/>
        <w:rPr>
          <w:rFonts w:ascii="Arial" w:eastAsia="Arial" w:hAnsi="Arial" w:cs="Arial"/>
          <w:color w:val="000000"/>
          <w:sz w:val="16"/>
          <w:szCs w:val="16"/>
        </w:rPr>
      </w:pPr>
    </w:p>
    <w:p w14:paraId="239C9F86" w14:textId="77777777" w:rsidR="00853701" w:rsidRDefault="00B74BB5">
      <w:pPr>
        <w:pBdr>
          <w:top w:val="nil"/>
          <w:left w:val="nil"/>
          <w:bottom w:val="nil"/>
          <w:right w:val="nil"/>
          <w:between w:val="nil"/>
        </w:pBdr>
        <w:spacing w:line="232" w:lineRule="auto"/>
        <w:ind w:left="0" w:right="-144" w:hanging="2"/>
        <w:jc w:val="both"/>
        <w:rPr>
          <w:color w:val="000000"/>
          <w:u w:val="single"/>
        </w:rPr>
      </w:pPr>
      <w:r>
        <w:rPr>
          <w:rFonts w:ascii="Arial" w:eastAsia="Arial" w:hAnsi="Arial" w:cs="Arial"/>
          <w:b/>
          <w:color w:val="000000"/>
          <w:sz w:val="22"/>
          <w:szCs w:val="22"/>
        </w:rPr>
        <w:t xml:space="preserve">Il credito scolastico è un punteggio attribuito dal Consiglio di Classe ad ogni studente delle classi terze, quarte e quinte, in base alla media (M) dei voti conseguiti nello scrutinio finale in relazione </w:t>
      </w:r>
      <w:r>
        <w:rPr>
          <w:rFonts w:ascii="Arial" w:eastAsia="Arial" w:hAnsi="Arial" w:cs="Arial"/>
          <w:b/>
          <w:sz w:val="22"/>
          <w:szCs w:val="22"/>
        </w:rPr>
        <w:t>alla tabella A allegata al Dlgs 61/17</w:t>
      </w:r>
      <w:r>
        <w:rPr>
          <w:rFonts w:ascii="Arial" w:eastAsia="Arial" w:hAnsi="Arial" w:cs="Arial"/>
          <w:b/>
          <w:color w:val="000000"/>
          <w:sz w:val="22"/>
          <w:szCs w:val="22"/>
        </w:rPr>
        <w:t xml:space="preserve"> con le opport</w:t>
      </w:r>
      <w:r>
        <w:rPr>
          <w:rFonts w:ascii="Arial" w:eastAsia="Arial" w:hAnsi="Arial" w:cs="Arial"/>
          <w:b/>
          <w:color w:val="000000"/>
          <w:sz w:val="22"/>
          <w:szCs w:val="22"/>
        </w:rPr>
        <w:t xml:space="preserve">une rivalutazioni di punteggio previste per il corrente anno scolastico ai sensi della O.M. </w:t>
      </w:r>
      <w:r>
        <w:rPr>
          <w:rFonts w:ascii="Arial" w:eastAsia="Arial" w:hAnsi="Arial" w:cs="Arial"/>
          <w:b/>
          <w:sz w:val="22"/>
          <w:szCs w:val="22"/>
        </w:rPr>
        <w:t>65</w:t>
      </w:r>
      <w:r>
        <w:rPr>
          <w:rFonts w:ascii="Arial" w:eastAsia="Arial" w:hAnsi="Arial" w:cs="Arial"/>
          <w:b/>
          <w:color w:val="000000"/>
          <w:sz w:val="22"/>
          <w:szCs w:val="22"/>
        </w:rPr>
        <w:t>/202</w:t>
      </w:r>
      <w:r>
        <w:rPr>
          <w:rFonts w:ascii="Arial" w:eastAsia="Arial" w:hAnsi="Arial" w:cs="Arial"/>
          <w:b/>
          <w:sz w:val="22"/>
          <w:szCs w:val="22"/>
        </w:rPr>
        <w:t xml:space="preserve">2 (art. 11 , tabella 1 - allegato C) </w:t>
      </w:r>
      <w:r>
        <w:rPr>
          <w:rFonts w:ascii="Arial" w:eastAsia="Arial" w:hAnsi="Arial" w:cs="Arial"/>
          <w:b/>
          <w:color w:val="000000"/>
          <w:sz w:val="22"/>
          <w:szCs w:val="22"/>
        </w:rPr>
        <w:t xml:space="preserve">.  </w:t>
      </w:r>
    </w:p>
    <w:p w14:paraId="4AA09977" w14:textId="77777777" w:rsidR="00853701" w:rsidRPr="004421A4" w:rsidRDefault="00853701">
      <w:pPr>
        <w:pBdr>
          <w:top w:val="nil"/>
          <w:left w:val="nil"/>
          <w:bottom w:val="nil"/>
          <w:right w:val="nil"/>
          <w:between w:val="nil"/>
        </w:pBdr>
        <w:spacing w:before="3" w:line="240" w:lineRule="auto"/>
        <w:ind w:left="0" w:right="-144" w:hanging="2"/>
        <w:rPr>
          <w:rFonts w:ascii="Arial" w:eastAsia="Arial" w:hAnsi="Arial" w:cs="Arial"/>
          <w:color w:val="000000"/>
          <w:sz w:val="16"/>
          <w:szCs w:val="16"/>
        </w:rPr>
      </w:pPr>
    </w:p>
    <w:p w14:paraId="0E2C5681" w14:textId="77777777" w:rsidR="00853701" w:rsidRDefault="00B74BB5">
      <w:pPr>
        <w:pBdr>
          <w:top w:val="nil"/>
          <w:left w:val="nil"/>
          <w:bottom w:val="nil"/>
          <w:right w:val="nil"/>
          <w:between w:val="nil"/>
        </w:pBdr>
        <w:spacing w:line="240" w:lineRule="auto"/>
        <w:ind w:left="0" w:right="221" w:hanging="2"/>
        <w:jc w:val="both"/>
        <w:rPr>
          <w:color w:val="000000"/>
        </w:rPr>
      </w:pPr>
      <w:r>
        <w:rPr>
          <w:rFonts w:ascii="Arial" w:eastAsia="Arial" w:hAnsi="Arial" w:cs="Arial"/>
          <w:color w:val="000000"/>
          <w:sz w:val="22"/>
          <w:szCs w:val="22"/>
          <w:u w:val="single"/>
        </w:rPr>
        <w:t>La media dei voti (M) definisce la banda entro la quale individuare il credito</w:t>
      </w:r>
      <w:r>
        <w:rPr>
          <w:rFonts w:ascii="Arial" w:eastAsia="Arial" w:hAnsi="Arial" w:cs="Arial"/>
          <w:color w:val="000000"/>
          <w:sz w:val="22"/>
          <w:szCs w:val="22"/>
        </w:rPr>
        <w:t xml:space="preserve"> </w:t>
      </w:r>
      <w:r>
        <w:rPr>
          <w:rFonts w:ascii="Arial" w:eastAsia="Arial" w:hAnsi="Arial" w:cs="Arial"/>
          <w:color w:val="000000"/>
          <w:sz w:val="22"/>
          <w:szCs w:val="22"/>
          <w:u w:val="single"/>
        </w:rPr>
        <w:t xml:space="preserve">scolastico. </w:t>
      </w:r>
      <w:r>
        <w:rPr>
          <w:rFonts w:ascii="Arial" w:eastAsia="Arial" w:hAnsi="Arial" w:cs="Arial"/>
          <w:b/>
          <w:color w:val="000000"/>
          <w:sz w:val="22"/>
          <w:szCs w:val="22"/>
          <w:u w:val="single"/>
        </w:rPr>
        <w:t xml:space="preserve">Il VALORE MASSIMO relativo alla BANDA DI OSCILLAZIONE è attribuito in relazione ai seguenti criteri:   </w:t>
      </w:r>
    </w:p>
    <w:p w14:paraId="55FF5865" w14:textId="77777777" w:rsidR="00853701" w:rsidRDefault="00853701">
      <w:pPr>
        <w:pBdr>
          <w:top w:val="nil"/>
          <w:left w:val="nil"/>
          <w:bottom w:val="nil"/>
          <w:right w:val="nil"/>
          <w:between w:val="nil"/>
        </w:pBdr>
        <w:spacing w:before="5" w:line="240" w:lineRule="auto"/>
        <w:ind w:left="0" w:hanging="2"/>
        <w:rPr>
          <w:rFonts w:ascii="Arial" w:eastAsia="Arial" w:hAnsi="Arial" w:cs="Arial"/>
          <w:color w:val="000000"/>
          <w:sz w:val="22"/>
          <w:szCs w:val="22"/>
        </w:rPr>
      </w:pPr>
    </w:p>
    <w:p w14:paraId="5063B1D5" w14:textId="4C86FC8C" w:rsidR="00853701" w:rsidRPr="004421A4" w:rsidRDefault="00B74BB5" w:rsidP="004421A4">
      <w:pPr>
        <w:numPr>
          <w:ilvl w:val="0"/>
          <w:numId w:val="5"/>
        </w:numPr>
        <w:pBdr>
          <w:top w:val="nil"/>
          <w:left w:val="nil"/>
          <w:bottom w:val="nil"/>
          <w:right w:val="nil"/>
          <w:between w:val="nil"/>
        </w:pBdr>
        <w:spacing w:line="240" w:lineRule="auto"/>
        <w:ind w:left="0" w:right="226" w:hanging="2"/>
        <w:jc w:val="both"/>
        <w:rPr>
          <w:rFonts w:ascii="Arial" w:eastAsia="Arial" w:hAnsi="Arial" w:cs="Arial"/>
          <w:color w:val="000000"/>
          <w:sz w:val="22"/>
          <w:szCs w:val="22"/>
        </w:rPr>
      </w:pPr>
      <w:r w:rsidRPr="004421A4">
        <w:rPr>
          <w:rFonts w:ascii="Arial" w:eastAsia="Arial" w:hAnsi="Arial" w:cs="Arial"/>
          <w:color w:val="000000"/>
          <w:sz w:val="22"/>
          <w:szCs w:val="22"/>
        </w:rPr>
        <w:t xml:space="preserve">La media dei voti (M) supera di un valore </w:t>
      </w:r>
      <w:r w:rsidRPr="004421A4">
        <w:rPr>
          <w:rFonts w:ascii="Arial" w:eastAsia="Arial" w:hAnsi="Arial" w:cs="Arial"/>
          <w:b/>
          <w:color w:val="000000"/>
          <w:sz w:val="22"/>
          <w:szCs w:val="22"/>
          <w:u w:val="single"/>
        </w:rPr>
        <w:t>pari o maggiore a 0.5</w:t>
      </w:r>
      <w:r w:rsidRPr="004421A4">
        <w:rPr>
          <w:rFonts w:ascii="Arial" w:eastAsia="Arial" w:hAnsi="Arial" w:cs="Arial"/>
          <w:color w:val="000000"/>
          <w:sz w:val="22"/>
          <w:szCs w:val="22"/>
        </w:rPr>
        <w:t xml:space="preserve"> il voto intero minimo dell’intervallo </w:t>
      </w:r>
      <w:r w:rsidRPr="004421A4">
        <w:rPr>
          <w:rFonts w:ascii="Arial" w:eastAsia="Arial" w:hAnsi="Arial" w:cs="Arial"/>
          <w:color w:val="000000"/>
          <w:sz w:val="22"/>
          <w:szCs w:val="22"/>
        </w:rPr>
        <w:t>cui appartiene la stessa media numerica;</w:t>
      </w:r>
    </w:p>
    <w:p w14:paraId="1BAA142B" w14:textId="77777777" w:rsidR="00853701" w:rsidRDefault="00853701">
      <w:pPr>
        <w:pBdr>
          <w:top w:val="nil"/>
          <w:left w:val="nil"/>
          <w:bottom w:val="nil"/>
          <w:right w:val="nil"/>
          <w:between w:val="nil"/>
        </w:pBdr>
        <w:spacing w:line="240" w:lineRule="auto"/>
        <w:ind w:left="0" w:right="226" w:hanging="2"/>
        <w:jc w:val="both"/>
        <w:rPr>
          <w:rFonts w:ascii="Arial" w:eastAsia="Arial" w:hAnsi="Arial" w:cs="Arial"/>
          <w:color w:val="000000"/>
          <w:sz w:val="16"/>
          <w:szCs w:val="16"/>
          <w:vertAlign w:val="subscript"/>
        </w:rPr>
      </w:pPr>
    </w:p>
    <w:p w14:paraId="66D47CA7" w14:textId="77777777" w:rsidR="00853701" w:rsidRDefault="00B74BB5">
      <w:pPr>
        <w:pBdr>
          <w:top w:val="nil"/>
          <w:left w:val="nil"/>
          <w:bottom w:val="nil"/>
          <w:right w:val="nil"/>
          <w:between w:val="nil"/>
        </w:pBdr>
        <w:spacing w:line="240" w:lineRule="auto"/>
        <w:ind w:left="0" w:right="223" w:hanging="2"/>
        <w:jc w:val="both"/>
        <w:rPr>
          <w:color w:val="000000"/>
        </w:rPr>
      </w:pPr>
      <w:r>
        <w:rPr>
          <w:rFonts w:ascii="Arial" w:eastAsia="Arial" w:hAnsi="Arial" w:cs="Arial"/>
          <w:b/>
          <w:color w:val="000000"/>
          <w:sz w:val="22"/>
          <w:szCs w:val="22"/>
        </w:rPr>
        <w:t xml:space="preserve">B) </w:t>
      </w:r>
      <w:r>
        <w:rPr>
          <w:rFonts w:ascii="Arial" w:eastAsia="Arial" w:hAnsi="Arial" w:cs="Arial"/>
          <w:color w:val="000000"/>
          <w:sz w:val="22"/>
          <w:szCs w:val="22"/>
        </w:rPr>
        <w:t>Lo studente si è particolarmente impegnato, è stato assiduo nella frequenza scolastica e ha  partecipato attivamente al dialogo educativo o ha svolto alcune attività di tutoraggio;</w:t>
      </w:r>
    </w:p>
    <w:p w14:paraId="00BEF401" w14:textId="77777777" w:rsidR="00853701" w:rsidRDefault="00853701">
      <w:pPr>
        <w:pBdr>
          <w:top w:val="nil"/>
          <w:left w:val="nil"/>
          <w:bottom w:val="nil"/>
          <w:right w:val="nil"/>
          <w:between w:val="nil"/>
        </w:pBdr>
        <w:spacing w:line="240" w:lineRule="auto"/>
        <w:ind w:left="0" w:right="223" w:hanging="2"/>
        <w:jc w:val="both"/>
        <w:rPr>
          <w:rFonts w:ascii="Arial" w:eastAsia="Arial" w:hAnsi="Arial" w:cs="Arial"/>
          <w:color w:val="000000"/>
          <w:sz w:val="16"/>
          <w:szCs w:val="16"/>
        </w:rPr>
      </w:pPr>
    </w:p>
    <w:p w14:paraId="38A37BF7" w14:textId="77777777" w:rsidR="00853701" w:rsidRDefault="00B74BB5">
      <w:pPr>
        <w:pBdr>
          <w:top w:val="nil"/>
          <w:left w:val="nil"/>
          <w:bottom w:val="nil"/>
          <w:right w:val="nil"/>
          <w:between w:val="nil"/>
        </w:pBdr>
        <w:spacing w:line="240" w:lineRule="auto"/>
        <w:ind w:left="0" w:right="240" w:hanging="2"/>
        <w:jc w:val="both"/>
        <w:rPr>
          <w:rFonts w:ascii="Arial" w:eastAsia="Arial" w:hAnsi="Arial" w:cs="Arial"/>
          <w:color w:val="000000"/>
          <w:sz w:val="22"/>
          <w:szCs w:val="22"/>
        </w:rPr>
      </w:pPr>
      <w:r>
        <w:rPr>
          <w:rFonts w:ascii="Arial" w:eastAsia="Arial" w:hAnsi="Arial" w:cs="Arial"/>
          <w:b/>
          <w:color w:val="000000"/>
          <w:sz w:val="22"/>
          <w:szCs w:val="22"/>
        </w:rPr>
        <w:t xml:space="preserve">C) </w:t>
      </w:r>
      <w:r>
        <w:rPr>
          <w:rFonts w:ascii="Arial" w:eastAsia="Arial" w:hAnsi="Arial" w:cs="Arial"/>
          <w:color w:val="000000"/>
          <w:sz w:val="22"/>
          <w:szCs w:val="22"/>
        </w:rPr>
        <w:t>lo studente ha partecipato ad attività integrative e di arricchimento d</w:t>
      </w:r>
      <w:r>
        <w:rPr>
          <w:rFonts w:ascii="Arial" w:eastAsia="Arial" w:hAnsi="Arial" w:cs="Arial"/>
          <w:color w:val="000000"/>
          <w:sz w:val="22"/>
          <w:szCs w:val="22"/>
        </w:rPr>
        <w:t>ell’offerta formativa gestite dalla scuola ed inserite nel PTOF (</w:t>
      </w:r>
      <w:r>
        <w:rPr>
          <w:rFonts w:ascii="Arial" w:eastAsia="Arial" w:hAnsi="Arial" w:cs="Arial"/>
          <w:i/>
          <w:color w:val="000000"/>
          <w:sz w:val="22"/>
          <w:szCs w:val="22"/>
        </w:rPr>
        <w:t>Open-Day, contributi emersi in qualche disciplina</w:t>
      </w:r>
      <w:r>
        <w:rPr>
          <w:rFonts w:ascii="Arial" w:eastAsia="Arial" w:hAnsi="Arial" w:cs="Arial"/>
          <w:color w:val="000000"/>
          <w:sz w:val="22"/>
          <w:szCs w:val="22"/>
        </w:rPr>
        <w:t xml:space="preserve"> </w:t>
      </w:r>
      <w:r>
        <w:rPr>
          <w:rFonts w:ascii="Arial" w:eastAsia="Arial" w:hAnsi="Arial" w:cs="Arial"/>
          <w:i/>
          <w:color w:val="000000"/>
          <w:sz w:val="22"/>
          <w:szCs w:val="22"/>
        </w:rPr>
        <w:t xml:space="preserve">in relazione allo svolgimento dell’area di progetto, </w:t>
      </w:r>
      <w:r>
        <w:rPr>
          <w:rFonts w:ascii="Arial" w:eastAsia="Arial" w:hAnsi="Arial" w:cs="Arial"/>
          <w:i/>
          <w:color w:val="000000"/>
          <w:sz w:val="22"/>
          <w:szCs w:val="22"/>
          <w:u w:val="single"/>
        </w:rPr>
        <w:t xml:space="preserve">frequenza </w:t>
      </w:r>
      <w:r>
        <w:rPr>
          <w:rFonts w:ascii="Arial" w:eastAsia="Arial" w:hAnsi="Arial" w:cs="Arial"/>
          <w:i/>
          <w:color w:val="000000"/>
          <w:sz w:val="22"/>
          <w:szCs w:val="22"/>
        </w:rPr>
        <w:t>di corsi di approfondimento Linguistico e di corsi di Informatica. Scambi interculturali con paesi esteri e soggiorni linguistici, partecipazione ad attività concorsuali ed a vari tipi di Olimpiadi, cicli di conferenze, organizzazione e partecipazione ad a</w:t>
      </w:r>
      <w:r>
        <w:rPr>
          <w:rFonts w:ascii="Arial" w:eastAsia="Arial" w:hAnsi="Arial" w:cs="Arial"/>
          <w:i/>
          <w:color w:val="000000"/>
          <w:sz w:val="22"/>
          <w:szCs w:val="22"/>
        </w:rPr>
        <w:t>ttività artistiche, teatrali e musicali organizzate dall’Istituto (anche in termini di gruppi di lavoro e/o di approfondimento), attività sportive organizzate dalla scuola per non meno di 20 ore/anno, partecipazione ad attività promosse dall’Istituto nell’</w:t>
      </w:r>
      <w:r>
        <w:rPr>
          <w:rFonts w:ascii="Arial" w:eastAsia="Arial" w:hAnsi="Arial" w:cs="Arial"/>
          <w:i/>
          <w:color w:val="000000"/>
          <w:sz w:val="22"/>
          <w:szCs w:val="22"/>
        </w:rPr>
        <w:t>ambito dei programmi PON-FSE con frequenza pari ad almeno il 70% del monte ore totali). Vengono inoltre riconosciute le seguenti attività (se acquisite attraverso una partecipazione/frequenza pari almeno al 50% delle ore complessive previste per tali inizi</w:t>
      </w:r>
      <w:r>
        <w:rPr>
          <w:rFonts w:ascii="Arial" w:eastAsia="Arial" w:hAnsi="Arial" w:cs="Arial"/>
          <w:i/>
          <w:color w:val="000000"/>
          <w:sz w:val="22"/>
          <w:szCs w:val="22"/>
        </w:rPr>
        <w:t>ative): partecipazione a seminari di orientamento organizzati dalle università e partecipazione a cicli di conferenze di carattere culturale, scientifico e storico (es. corsi organizzati dall’Associazione Astrofili del Rubicone, progetto “promemoria Auschw</w:t>
      </w:r>
      <w:r>
        <w:rPr>
          <w:rFonts w:ascii="Arial" w:eastAsia="Arial" w:hAnsi="Arial" w:cs="Arial"/>
          <w:i/>
          <w:color w:val="000000"/>
          <w:sz w:val="22"/>
          <w:szCs w:val="22"/>
        </w:rPr>
        <w:t xml:space="preserve">itz” ed equivalenti). </w:t>
      </w:r>
    </w:p>
    <w:p w14:paraId="72D79602" w14:textId="77777777" w:rsidR="00853701" w:rsidRDefault="00853701">
      <w:pPr>
        <w:pBdr>
          <w:top w:val="nil"/>
          <w:left w:val="nil"/>
          <w:bottom w:val="nil"/>
          <w:right w:val="nil"/>
          <w:between w:val="nil"/>
        </w:pBdr>
        <w:spacing w:line="240" w:lineRule="auto"/>
        <w:ind w:left="0" w:right="-257" w:hanging="2"/>
        <w:jc w:val="both"/>
        <w:rPr>
          <w:rFonts w:ascii="Arial" w:eastAsia="Arial" w:hAnsi="Arial" w:cs="Arial"/>
          <w:color w:val="000000"/>
        </w:rPr>
      </w:pPr>
    </w:p>
    <w:p w14:paraId="53A2C9E1" w14:textId="77777777" w:rsidR="00853701" w:rsidRDefault="00B74BB5">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r>
        <w:rPr>
          <w:rFonts w:ascii="Arial" w:eastAsia="Arial" w:hAnsi="Arial" w:cs="Arial"/>
          <w:b/>
          <w:color w:val="000000"/>
          <w:sz w:val="22"/>
          <w:szCs w:val="22"/>
        </w:rPr>
        <w:t xml:space="preserve">D)  </w:t>
      </w:r>
      <w:r>
        <w:rPr>
          <w:rFonts w:ascii="Arial" w:eastAsia="Arial" w:hAnsi="Arial" w:cs="Arial"/>
          <w:color w:val="000000"/>
          <w:sz w:val="22"/>
          <w:szCs w:val="22"/>
        </w:rPr>
        <w:t>rappresentante degli studenti di classe o d’Istituto, qualora il Consiglio di Classe ritenesse ciò opportuno in relazione all’impegno dimostrato in tale ambito.</w:t>
      </w:r>
    </w:p>
    <w:p w14:paraId="2727A005" w14:textId="719355E8" w:rsidR="00853701" w:rsidRDefault="00853701">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p>
    <w:p w14:paraId="3C539753" w14:textId="6DE1104F" w:rsidR="004421A4" w:rsidRDefault="004421A4">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p>
    <w:p w14:paraId="6E3B99A3" w14:textId="7F81F4A0" w:rsidR="004421A4" w:rsidRDefault="004421A4">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p>
    <w:p w14:paraId="3792AC6A" w14:textId="77777777" w:rsidR="004421A4" w:rsidRDefault="004421A4">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p>
    <w:p w14:paraId="3632AD25" w14:textId="77777777" w:rsidR="00853701" w:rsidRDefault="00B74BB5">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r>
        <w:rPr>
          <w:rFonts w:ascii="Arial" w:eastAsia="Arial" w:hAnsi="Arial" w:cs="Arial"/>
          <w:b/>
          <w:color w:val="000000"/>
          <w:sz w:val="22"/>
          <w:szCs w:val="22"/>
        </w:rPr>
        <w:t xml:space="preserve">E) </w:t>
      </w:r>
      <w:r>
        <w:rPr>
          <w:rFonts w:ascii="Arial" w:eastAsia="Arial" w:hAnsi="Arial" w:cs="Arial"/>
          <w:color w:val="000000"/>
          <w:sz w:val="22"/>
          <w:szCs w:val="22"/>
        </w:rPr>
        <w:t>Attività extra-scolastiche svolte in modo consistente e non episodico quali:  Tirocini e st</w:t>
      </w:r>
      <w:r>
        <w:rPr>
          <w:rFonts w:ascii="Arial" w:eastAsia="Arial" w:hAnsi="Arial" w:cs="Arial"/>
          <w:color w:val="000000"/>
          <w:sz w:val="22"/>
          <w:szCs w:val="22"/>
        </w:rPr>
        <w:t xml:space="preserve">age </w:t>
      </w:r>
      <w:r>
        <w:rPr>
          <w:rFonts w:ascii="Arial" w:eastAsia="Arial" w:hAnsi="Arial" w:cs="Arial"/>
          <w:color w:val="000000"/>
          <w:sz w:val="22"/>
          <w:szCs w:val="22"/>
          <w:u w:val="single"/>
        </w:rPr>
        <w:t>estivi</w:t>
      </w:r>
      <w:r>
        <w:rPr>
          <w:rFonts w:ascii="Arial" w:eastAsia="Arial" w:hAnsi="Arial" w:cs="Arial"/>
          <w:color w:val="000000"/>
          <w:sz w:val="22"/>
          <w:szCs w:val="22"/>
        </w:rPr>
        <w:t xml:space="preserve"> (anche svolti all’estero);</w:t>
      </w:r>
      <w:r>
        <w:rPr>
          <w:rFonts w:ascii="Arial" w:eastAsia="Arial" w:hAnsi="Arial" w:cs="Arial"/>
          <w:b/>
          <w:color w:val="000000"/>
          <w:sz w:val="22"/>
          <w:szCs w:val="22"/>
        </w:rPr>
        <w:t xml:space="preserve"> </w:t>
      </w:r>
      <w:r>
        <w:rPr>
          <w:rFonts w:ascii="Arial" w:eastAsia="Arial" w:hAnsi="Arial" w:cs="Arial"/>
          <w:color w:val="000000"/>
          <w:sz w:val="22"/>
          <w:szCs w:val="22"/>
        </w:rPr>
        <w:t>Acquisizione effettiva di certificazioni linguistiche</w:t>
      </w:r>
      <w:r>
        <w:rPr>
          <w:rFonts w:ascii="Arial" w:eastAsia="Arial" w:hAnsi="Arial" w:cs="Arial"/>
          <w:b/>
          <w:color w:val="000000"/>
          <w:sz w:val="22"/>
          <w:szCs w:val="22"/>
        </w:rPr>
        <w:t xml:space="preserve">; </w:t>
      </w:r>
      <w:r>
        <w:rPr>
          <w:rFonts w:ascii="Arial" w:eastAsia="Arial" w:hAnsi="Arial" w:cs="Arial"/>
          <w:color w:val="000000"/>
          <w:sz w:val="22"/>
          <w:szCs w:val="22"/>
        </w:rPr>
        <w:t>Attività  sportiva  svolta a livello agonistico (partecipazione a campionati federali);</w:t>
      </w:r>
      <w:r>
        <w:rPr>
          <w:rFonts w:ascii="Arial" w:eastAsia="Arial" w:hAnsi="Arial" w:cs="Arial"/>
          <w:b/>
          <w:color w:val="000000"/>
          <w:sz w:val="22"/>
          <w:szCs w:val="22"/>
        </w:rPr>
        <w:t xml:space="preserve">  </w:t>
      </w:r>
      <w:r>
        <w:rPr>
          <w:rFonts w:ascii="Arial" w:eastAsia="Arial" w:hAnsi="Arial" w:cs="Arial"/>
          <w:color w:val="000000"/>
          <w:sz w:val="22"/>
          <w:szCs w:val="22"/>
        </w:rPr>
        <w:t>attività di volontariato, CRI, Scoutismo, Protezione Civile, Guardie Ecologiche, AVIS/AIDO, varie attività artistico/musicali (</w:t>
      </w:r>
      <w:r>
        <w:rPr>
          <w:rFonts w:ascii="Arial" w:eastAsia="Arial" w:hAnsi="Arial" w:cs="Arial"/>
          <w:i/>
          <w:color w:val="000000"/>
          <w:sz w:val="22"/>
          <w:szCs w:val="22"/>
        </w:rPr>
        <w:t>conservatorio, compagnie teatrali, arti figurative e fotografiche, compagnie di ballo)</w:t>
      </w:r>
      <w:r>
        <w:rPr>
          <w:rFonts w:ascii="Arial" w:eastAsia="Arial" w:hAnsi="Arial" w:cs="Arial"/>
          <w:color w:val="000000"/>
          <w:sz w:val="22"/>
          <w:szCs w:val="22"/>
        </w:rPr>
        <w:t xml:space="preserve">  e/o inerenti la crescita civile e cultura</w:t>
      </w:r>
      <w:r>
        <w:rPr>
          <w:rFonts w:ascii="Arial" w:eastAsia="Arial" w:hAnsi="Arial" w:cs="Arial"/>
          <w:color w:val="000000"/>
          <w:sz w:val="22"/>
          <w:szCs w:val="22"/>
        </w:rPr>
        <w:t xml:space="preserve">le della persona </w:t>
      </w:r>
      <w:r>
        <w:rPr>
          <w:rFonts w:ascii="Arial" w:eastAsia="Arial" w:hAnsi="Arial" w:cs="Arial"/>
          <w:color w:val="000000"/>
          <w:sz w:val="22"/>
          <w:szCs w:val="22"/>
          <w:u w:val="single"/>
        </w:rPr>
        <w:t>gestiti da Enti Esterni all’Istituzione Scolastica ed opportunamente documentate da appositi attestati.</w:t>
      </w:r>
    </w:p>
    <w:p w14:paraId="5129294D" w14:textId="77777777" w:rsidR="00853701" w:rsidRDefault="00853701">
      <w:pPr>
        <w:pBdr>
          <w:top w:val="nil"/>
          <w:left w:val="nil"/>
          <w:bottom w:val="nil"/>
          <w:right w:val="nil"/>
          <w:between w:val="nil"/>
        </w:pBdr>
        <w:spacing w:line="240" w:lineRule="auto"/>
        <w:ind w:left="0" w:hanging="2"/>
        <w:rPr>
          <w:color w:val="000000"/>
          <w:sz w:val="16"/>
          <w:szCs w:val="16"/>
        </w:rPr>
      </w:pPr>
    </w:p>
    <w:p w14:paraId="375E4FDC" w14:textId="72E86F10" w:rsidR="00853701" w:rsidRPr="004421A4" w:rsidRDefault="00B74BB5">
      <w:pPr>
        <w:tabs>
          <w:tab w:val="left" w:pos="10204"/>
        </w:tabs>
        <w:ind w:left="0" w:right="-2" w:hanging="2"/>
        <w:jc w:val="center"/>
        <w:rPr>
          <w:sz w:val="24"/>
          <w:szCs w:val="24"/>
        </w:rPr>
      </w:pPr>
      <w:r>
        <w:rPr>
          <w:b/>
          <w:sz w:val="24"/>
          <w:szCs w:val="24"/>
        </w:rPr>
        <w:t xml:space="preserve">Tabella per l’attribuzione del credito scolastico </w:t>
      </w:r>
      <w:r w:rsidR="004421A4">
        <w:rPr>
          <w:b/>
          <w:sz w:val="24"/>
          <w:szCs w:val="24"/>
        </w:rPr>
        <w:t xml:space="preserve">- </w:t>
      </w:r>
      <w:r>
        <w:rPr>
          <w:b/>
          <w:sz w:val="24"/>
          <w:szCs w:val="24"/>
        </w:rPr>
        <w:t xml:space="preserve"> </w:t>
      </w:r>
      <w:proofErr w:type="spellStart"/>
      <w:r w:rsidRPr="004421A4">
        <w:rPr>
          <w:b/>
          <w:sz w:val="24"/>
          <w:szCs w:val="24"/>
        </w:rPr>
        <w:t>All</w:t>
      </w:r>
      <w:proofErr w:type="spellEnd"/>
      <w:r w:rsidR="004421A4" w:rsidRPr="004421A4">
        <w:rPr>
          <w:b/>
          <w:sz w:val="24"/>
          <w:szCs w:val="24"/>
        </w:rPr>
        <w:t>.</w:t>
      </w:r>
      <w:r w:rsidRPr="004421A4">
        <w:rPr>
          <w:b/>
          <w:sz w:val="24"/>
          <w:szCs w:val="24"/>
        </w:rPr>
        <w:t xml:space="preserve"> A (Dlgs 62/2017 – art.11 OM 65/2022)</w:t>
      </w:r>
    </w:p>
    <w:p w14:paraId="382A7208" w14:textId="77777777" w:rsidR="00853701" w:rsidRPr="004421A4" w:rsidRDefault="00853701">
      <w:pPr>
        <w:tabs>
          <w:tab w:val="left" w:pos="10204"/>
        </w:tabs>
        <w:ind w:left="0" w:right="-2" w:hanging="2"/>
        <w:jc w:val="center"/>
        <w:rPr>
          <w:sz w:val="18"/>
          <w:szCs w:val="18"/>
        </w:rPr>
      </w:pPr>
    </w:p>
    <w:p w14:paraId="4F655ED8" w14:textId="77777777" w:rsidR="00853701" w:rsidRDefault="00B74BB5">
      <w:pPr>
        <w:tabs>
          <w:tab w:val="left" w:pos="10204"/>
        </w:tabs>
        <w:ind w:left="0" w:right="-2" w:hanging="2"/>
        <w:jc w:val="center"/>
      </w:pPr>
      <w:r>
        <w:rPr>
          <w:b/>
        </w:rPr>
        <w:t>TABELLA A –Credito scolastico classe III – IV - V</w:t>
      </w:r>
    </w:p>
    <w:p w14:paraId="7EF4584F" w14:textId="77777777" w:rsidR="00853701" w:rsidRDefault="00853701">
      <w:pPr>
        <w:tabs>
          <w:tab w:val="left" w:pos="10204"/>
        </w:tabs>
        <w:ind w:left="0" w:right="-2" w:hanging="2"/>
      </w:pPr>
    </w:p>
    <w:tbl>
      <w:tblPr>
        <w:tblStyle w:val="a3"/>
        <w:tblW w:w="975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2488"/>
        <w:gridCol w:w="2488"/>
        <w:gridCol w:w="2303"/>
      </w:tblGrid>
      <w:tr w:rsidR="00853701" w:rsidRPr="0024067E" w14:paraId="587569EC" w14:textId="77777777">
        <w:tc>
          <w:tcPr>
            <w:tcW w:w="2471" w:type="dxa"/>
            <w:shd w:val="clear" w:color="auto" w:fill="DBE5F1"/>
          </w:tcPr>
          <w:p w14:paraId="7EECD8B7"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Media dei Voti</w:t>
            </w:r>
          </w:p>
        </w:tc>
        <w:tc>
          <w:tcPr>
            <w:tcW w:w="2488" w:type="dxa"/>
            <w:shd w:val="clear" w:color="auto" w:fill="DBE5F1"/>
          </w:tcPr>
          <w:p w14:paraId="5F42D4CC"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Fasce di credito III anno </w:t>
            </w:r>
          </w:p>
        </w:tc>
        <w:tc>
          <w:tcPr>
            <w:tcW w:w="2488" w:type="dxa"/>
            <w:shd w:val="clear" w:color="auto" w:fill="DBE5F1"/>
          </w:tcPr>
          <w:p w14:paraId="21EA7ABD"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Fasce di credito IV anno</w:t>
            </w:r>
          </w:p>
        </w:tc>
        <w:tc>
          <w:tcPr>
            <w:tcW w:w="2303" w:type="dxa"/>
            <w:shd w:val="clear" w:color="auto" w:fill="DBE5F1"/>
          </w:tcPr>
          <w:p w14:paraId="3B737C54" w14:textId="77777777" w:rsidR="00853701" w:rsidRPr="0024067E" w:rsidRDefault="00B74BB5">
            <w:pPr>
              <w:tabs>
                <w:tab w:val="left" w:pos="10204"/>
              </w:tabs>
              <w:ind w:left="0" w:right="-2" w:hanging="2"/>
              <w:jc w:val="center"/>
              <w:rPr>
                <w:rFonts w:ascii="Times New Roman" w:eastAsia="Times New Roman" w:hAnsi="Times New Roman" w:cs="Times New Roman"/>
                <w:sz w:val="20"/>
                <w:szCs w:val="20"/>
                <w:u w:val="single"/>
              </w:rPr>
            </w:pPr>
            <w:r w:rsidRPr="0024067E">
              <w:rPr>
                <w:rFonts w:ascii="Times New Roman" w:eastAsia="Times New Roman" w:hAnsi="Times New Roman" w:cs="Times New Roman"/>
                <w:b/>
                <w:sz w:val="20"/>
                <w:szCs w:val="20"/>
                <w:u w:val="single"/>
              </w:rPr>
              <w:t>Fasce di credito V anno</w:t>
            </w:r>
          </w:p>
        </w:tc>
      </w:tr>
      <w:tr w:rsidR="00853701" w14:paraId="18089E58" w14:textId="77777777">
        <w:tc>
          <w:tcPr>
            <w:tcW w:w="2471" w:type="dxa"/>
          </w:tcPr>
          <w:p w14:paraId="2B6D608C"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 &lt; 6</w:t>
            </w:r>
          </w:p>
        </w:tc>
        <w:tc>
          <w:tcPr>
            <w:tcW w:w="2488" w:type="dxa"/>
          </w:tcPr>
          <w:p w14:paraId="1E1D9E39"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2488" w:type="dxa"/>
          </w:tcPr>
          <w:p w14:paraId="714BAF7F"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2303" w:type="dxa"/>
          </w:tcPr>
          <w:p w14:paraId="7F987D37"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7-8</w:t>
            </w:r>
          </w:p>
        </w:tc>
      </w:tr>
      <w:tr w:rsidR="00853701" w14:paraId="30954014" w14:textId="77777777">
        <w:tc>
          <w:tcPr>
            <w:tcW w:w="2471" w:type="dxa"/>
          </w:tcPr>
          <w:p w14:paraId="1DAF5715"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 = 6</w:t>
            </w:r>
          </w:p>
        </w:tc>
        <w:tc>
          <w:tcPr>
            <w:tcW w:w="2488" w:type="dxa"/>
          </w:tcPr>
          <w:p w14:paraId="6AAC948C"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7-8</w:t>
            </w:r>
          </w:p>
        </w:tc>
        <w:tc>
          <w:tcPr>
            <w:tcW w:w="2488" w:type="dxa"/>
          </w:tcPr>
          <w:p w14:paraId="79CBA97B"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8-9</w:t>
            </w:r>
          </w:p>
        </w:tc>
        <w:tc>
          <w:tcPr>
            <w:tcW w:w="2303" w:type="dxa"/>
          </w:tcPr>
          <w:p w14:paraId="1531BFBC"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9-10</w:t>
            </w:r>
          </w:p>
        </w:tc>
      </w:tr>
      <w:tr w:rsidR="00853701" w14:paraId="6EC6C5AD" w14:textId="77777777">
        <w:tc>
          <w:tcPr>
            <w:tcW w:w="2471" w:type="dxa"/>
          </w:tcPr>
          <w:p w14:paraId="68C7FC41" w14:textId="77777777" w:rsidR="00853701" w:rsidRDefault="00B74BB5">
            <w:pPr>
              <w:tabs>
                <w:tab w:val="left" w:pos="10204"/>
              </w:tabs>
              <w:ind w:left="0" w:right="-2" w:hanging="2"/>
              <w:jc w:val="center"/>
              <w:rPr>
                <w:rFonts w:ascii="Times New Roman" w:eastAsia="Times New Roman" w:hAnsi="Times New Roman" w:cs="Times New Roman"/>
                <w:sz w:val="20"/>
                <w:szCs w:val="20"/>
              </w:rPr>
            </w:pPr>
            <w:sdt>
              <w:sdtPr>
                <w:tag w:val="goog_rdk_0"/>
                <w:id w:val="-465429749"/>
              </w:sdtPr>
              <w:sdtEndPr/>
              <w:sdtContent>
                <w:r>
                  <w:rPr>
                    <w:rFonts w:ascii="Gungsuh" w:eastAsia="Gungsuh" w:hAnsi="Gungsuh" w:cs="Gungsuh"/>
                    <w:b/>
                    <w:sz w:val="20"/>
                    <w:szCs w:val="20"/>
                  </w:rPr>
                  <w:t>6 &lt; M ≤ 7</w:t>
                </w:r>
              </w:sdtContent>
            </w:sdt>
          </w:p>
        </w:tc>
        <w:tc>
          <w:tcPr>
            <w:tcW w:w="2488" w:type="dxa"/>
          </w:tcPr>
          <w:p w14:paraId="5B254445"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8-9</w:t>
            </w:r>
          </w:p>
        </w:tc>
        <w:tc>
          <w:tcPr>
            <w:tcW w:w="2488" w:type="dxa"/>
          </w:tcPr>
          <w:p w14:paraId="3FB8F22B"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9-10</w:t>
            </w:r>
          </w:p>
        </w:tc>
        <w:tc>
          <w:tcPr>
            <w:tcW w:w="2303" w:type="dxa"/>
          </w:tcPr>
          <w:p w14:paraId="352F3310"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10-11</w:t>
            </w:r>
          </w:p>
        </w:tc>
      </w:tr>
      <w:tr w:rsidR="00853701" w14:paraId="27E16C08" w14:textId="77777777">
        <w:tc>
          <w:tcPr>
            <w:tcW w:w="2471" w:type="dxa"/>
          </w:tcPr>
          <w:p w14:paraId="5A9A6805" w14:textId="77777777" w:rsidR="00853701" w:rsidRDefault="00B74BB5">
            <w:pPr>
              <w:tabs>
                <w:tab w:val="left" w:pos="10204"/>
              </w:tabs>
              <w:ind w:left="0" w:right="-2" w:hanging="2"/>
              <w:jc w:val="center"/>
              <w:rPr>
                <w:rFonts w:ascii="Times New Roman" w:eastAsia="Times New Roman" w:hAnsi="Times New Roman" w:cs="Times New Roman"/>
                <w:sz w:val="20"/>
                <w:szCs w:val="20"/>
              </w:rPr>
            </w:pPr>
            <w:sdt>
              <w:sdtPr>
                <w:tag w:val="goog_rdk_1"/>
                <w:id w:val="-1341077462"/>
              </w:sdtPr>
              <w:sdtEndPr/>
              <w:sdtContent>
                <w:r>
                  <w:rPr>
                    <w:rFonts w:ascii="Gungsuh" w:eastAsia="Gungsuh" w:hAnsi="Gungsuh" w:cs="Gungsuh"/>
                    <w:b/>
                    <w:sz w:val="20"/>
                    <w:szCs w:val="20"/>
                  </w:rPr>
                  <w:t>7 &lt; M ≤ 8</w:t>
                </w:r>
              </w:sdtContent>
            </w:sdt>
          </w:p>
        </w:tc>
        <w:tc>
          <w:tcPr>
            <w:tcW w:w="2488" w:type="dxa"/>
          </w:tcPr>
          <w:p w14:paraId="7095707D"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9-10</w:t>
            </w:r>
          </w:p>
        </w:tc>
        <w:tc>
          <w:tcPr>
            <w:tcW w:w="2488" w:type="dxa"/>
          </w:tcPr>
          <w:p w14:paraId="30096219"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10-11</w:t>
            </w:r>
          </w:p>
        </w:tc>
        <w:tc>
          <w:tcPr>
            <w:tcW w:w="2303" w:type="dxa"/>
          </w:tcPr>
          <w:p w14:paraId="73052821"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11-12</w:t>
            </w:r>
          </w:p>
        </w:tc>
      </w:tr>
      <w:tr w:rsidR="00853701" w14:paraId="76E659C9" w14:textId="77777777">
        <w:tc>
          <w:tcPr>
            <w:tcW w:w="2471" w:type="dxa"/>
          </w:tcPr>
          <w:p w14:paraId="0DFA3412" w14:textId="77777777" w:rsidR="00853701" w:rsidRDefault="00B74BB5">
            <w:pPr>
              <w:tabs>
                <w:tab w:val="left" w:pos="10204"/>
              </w:tabs>
              <w:ind w:left="0" w:right="-2" w:hanging="2"/>
              <w:jc w:val="center"/>
              <w:rPr>
                <w:rFonts w:ascii="Times New Roman" w:eastAsia="Times New Roman" w:hAnsi="Times New Roman" w:cs="Times New Roman"/>
                <w:sz w:val="20"/>
                <w:szCs w:val="20"/>
              </w:rPr>
            </w:pPr>
            <w:sdt>
              <w:sdtPr>
                <w:tag w:val="goog_rdk_2"/>
                <w:id w:val="1514346934"/>
              </w:sdtPr>
              <w:sdtEndPr/>
              <w:sdtContent>
                <w:r>
                  <w:rPr>
                    <w:rFonts w:ascii="Gungsuh" w:eastAsia="Gungsuh" w:hAnsi="Gungsuh" w:cs="Gungsuh"/>
                    <w:b/>
                    <w:sz w:val="20"/>
                    <w:szCs w:val="20"/>
                  </w:rPr>
                  <w:t>8 &lt; M ≤ 9</w:t>
                </w:r>
              </w:sdtContent>
            </w:sdt>
          </w:p>
        </w:tc>
        <w:tc>
          <w:tcPr>
            <w:tcW w:w="2488" w:type="dxa"/>
          </w:tcPr>
          <w:p w14:paraId="52AC3CC0"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10-11</w:t>
            </w:r>
          </w:p>
        </w:tc>
        <w:tc>
          <w:tcPr>
            <w:tcW w:w="2488" w:type="dxa"/>
          </w:tcPr>
          <w:p w14:paraId="34A38404"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11-12</w:t>
            </w:r>
          </w:p>
        </w:tc>
        <w:tc>
          <w:tcPr>
            <w:tcW w:w="2303" w:type="dxa"/>
          </w:tcPr>
          <w:p w14:paraId="000C675F"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13-14</w:t>
            </w:r>
          </w:p>
        </w:tc>
      </w:tr>
      <w:tr w:rsidR="00853701" w14:paraId="7721DDEC" w14:textId="77777777">
        <w:tc>
          <w:tcPr>
            <w:tcW w:w="2471" w:type="dxa"/>
          </w:tcPr>
          <w:p w14:paraId="7E0F6FA6" w14:textId="77777777" w:rsidR="00853701" w:rsidRDefault="00B74BB5">
            <w:pPr>
              <w:tabs>
                <w:tab w:val="left" w:pos="10204"/>
              </w:tabs>
              <w:ind w:left="0" w:right="-2" w:hanging="2"/>
              <w:jc w:val="center"/>
              <w:rPr>
                <w:rFonts w:ascii="Times New Roman" w:eastAsia="Times New Roman" w:hAnsi="Times New Roman" w:cs="Times New Roman"/>
                <w:sz w:val="20"/>
                <w:szCs w:val="20"/>
              </w:rPr>
            </w:pPr>
            <w:sdt>
              <w:sdtPr>
                <w:tag w:val="goog_rdk_3"/>
                <w:id w:val="-1392959207"/>
              </w:sdtPr>
              <w:sdtEndPr/>
              <w:sdtContent>
                <w:r>
                  <w:rPr>
                    <w:rFonts w:ascii="Gungsuh" w:eastAsia="Gungsuh" w:hAnsi="Gungsuh" w:cs="Gungsuh"/>
                    <w:b/>
                    <w:sz w:val="20"/>
                    <w:szCs w:val="20"/>
                  </w:rPr>
                  <w:t xml:space="preserve">  9 &lt; M ≤ 10</w:t>
                </w:r>
              </w:sdtContent>
            </w:sdt>
          </w:p>
        </w:tc>
        <w:tc>
          <w:tcPr>
            <w:tcW w:w="2488" w:type="dxa"/>
          </w:tcPr>
          <w:p w14:paraId="313B360E"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11-12</w:t>
            </w:r>
          </w:p>
        </w:tc>
        <w:tc>
          <w:tcPr>
            <w:tcW w:w="2488" w:type="dxa"/>
          </w:tcPr>
          <w:p w14:paraId="47958F93"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12-13</w:t>
            </w:r>
          </w:p>
        </w:tc>
        <w:tc>
          <w:tcPr>
            <w:tcW w:w="2303" w:type="dxa"/>
          </w:tcPr>
          <w:p w14:paraId="4FB1E819"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14-15</w:t>
            </w:r>
          </w:p>
        </w:tc>
      </w:tr>
    </w:tbl>
    <w:p w14:paraId="694B9494" w14:textId="77777777" w:rsidR="00853701" w:rsidRDefault="00853701">
      <w:pPr>
        <w:tabs>
          <w:tab w:val="left" w:pos="10204"/>
        </w:tabs>
        <w:ind w:left="0" w:right="-2" w:hanging="2"/>
        <w:jc w:val="center"/>
      </w:pPr>
    </w:p>
    <w:p w14:paraId="138FD6B2" w14:textId="58366649" w:rsidR="00853701" w:rsidRDefault="00B74BB5">
      <w:pPr>
        <w:tabs>
          <w:tab w:val="left" w:pos="10204"/>
        </w:tabs>
        <w:ind w:left="0" w:right="-2" w:hanging="2"/>
        <w:jc w:val="both"/>
        <w:rPr>
          <w:b/>
          <w:sz w:val="22"/>
          <w:szCs w:val="22"/>
        </w:rPr>
      </w:pPr>
      <w:r>
        <w:rPr>
          <w:b/>
          <w:sz w:val="22"/>
          <w:szCs w:val="22"/>
        </w:rPr>
        <w:t xml:space="preserve">Ai sensi dell’art. 11 dell’OM 65/2022, </w:t>
      </w:r>
      <w:r w:rsidRPr="00F31E8B">
        <w:rPr>
          <w:b/>
          <w:sz w:val="22"/>
          <w:szCs w:val="22"/>
          <w:u w:val="single"/>
        </w:rPr>
        <w:t xml:space="preserve">per il solo </w:t>
      </w:r>
      <w:proofErr w:type="spellStart"/>
      <w:r w:rsidRPr="00F31E8B">
        <w:rPr>
          <w:b/>
          <w:sz w:val="22"/>
          <w:szCs w:val="22"/>
          <w:u w:val="single"/>
        </w:rPr>
        <w:t>a.s.</w:t>
      </w:r>
      <w:proofErr w:type="spellEnd"/>
      <w:r w:rsidRPr="00F31E8B">
        <w:rPr>
          <w:b/>
          <w:sz w:val="22"/>
          <w:szCs w:val="22"/>
          <w:u w:val="single"/>
        </w:rPr>
        <w:t xml:space="preserve"> 2021/2022</w:t>
      </w:r>
      <w:r>
        <w:rPr>
          <w:b/>
          <w:sz w:val="22"/>
          <w:szCs w:val="22"/>
        </w:rPr>
        <w:t xml:space="preserve"> si procede alla conversione del credito assegnato nel triennio in cinquantesimi sulla base della </w:t>
      </w:r>
      <w:r>
        <w:rPr>
          <w:b/>
          <w:sz w:val="22"/>
          <w:szCs w:val="22"/>
        </w:rPr>
        <w:t>tabella 1 di cui all’allegato C all’OM 65/2022</w:t>
      </w:r>
      <w:r w:rsidR="00F31E8B">
        <w:rPr>
          <w:b/>
          <w:sz w:val="22"/>
          <w:szCs w:val="22"/>
        </w:rPr>
        <w:t>:</w:t>
      </w:r>
    </w:p>
    <w:p w14:paraId="102C37D8" w14:textId="77777777" w:rsidR="00853701" w:rsidRDefault="00853701">
      <w:pPr>
        <w:tabs>
          <w:tab w:val="left" w:pos="10204"/>
        </w:tabs>
        <w:ind w:left="0" w:right="-2" w:hanging="2"/>
        <w:jc w:val="both"/>
        <w:rPr>
          <w:i/>
          <w:sz w:val="16"/>
          <w:szCs w:val="16"/>
        </w:rPr>
      </w:pPr>
    </w:p>
    <w:tbl>
      <w:tblPr>
        <w:tblStyle w:val="a4"/>
        <w:tblW w:w="975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4"/>
        <w:gridCol w:w="4876"/>
      </w:tblGrid>
      <w:tr w:rsidR="00853701" w14:paraId="5A20AEBD" w14:textId="77777777">
        <w:tc>
          <w:tcPr>
            <w:tcW w:w="4874" w:type="dxa"/>
            <w:shd w:val="clear" w:color="auto" w:fill="DBE5F1"/>
          </w:tcPr>
          <w:p w14:paraId="2C79F5A8" w14:textId="77777777" w:rsidR="00853701" w:rsidRDefault="00B74BB5">
            <w:pPr>
              <w:tabs>
                <w:tab w:val="left" w:pos="10204"/>
              </w:tabs>
              <w:ind w:left="0" w:right="-2" w:hanging="2"/>
              <w:jc w:val="center"/>
              <w:rPr>
                <w:rFonts w:ascii="Times New Roman" w:eastAsia="Times New Roman" w:hAnsi="Times New Roman" w:cs="Times New Roman"/>
              </w:rPr>
            </w:pPr>
            <w:r>
              <w:rPr>
                <w:rFonts w:ascii="Times New Roman" w:eastAsia="Times New Roman" w:hAnsi="Times New Roman" w:cs="Times New Roman"/>
                <w:b/>
              </w:rPr>
              <w:t>Punteggio in base 40</w:t>
            </w:r>
          </w:p>
        </w:tc>
        <w:tc>
          <w:tcPr>
            <w:tcW w:w="4876" w:type="dxa"/>
            <w:shd w:val="clear" w:color="auto" w:fill="DBE5F1"/>
          </w:tcPr>
          <w:p w14:paraId="5DD1F13E" w14:textId="77777777" w:rsidR="00853701" w:rsidRDefault="00B74BB5">
            <w:pPr>
              <w:tabs>
                <w:tab w:val="left" w:pos="10204"/>
              </w:tabs>
              <w:ind w:left="0" w:right="-2" w:hanging="2"/>
              <w:jc w:val="center"/>
              <w:rPr>
                <w:rFonts w:ascii="Times New Roman" w:eastAsia="Times New Roman" w:hAnsi="Times New Roman" w:cs="Times New Roman"/>
              </w:rPr>
            </w:pPr>
            <w:r>
              <w:rPr>
                <w:rFonts w:ascii="Times New Roman" w:eastAsia="Times New Roman" w:hAnsi="Times New Roman" w:cs="Times New Roman"/>
                <w:b/>
              </w:rPr>
              <w:t>Punteggio in base 50</w:t>
            </w:r>
          </w:p>
        </w:tc>
      </w:tr>
      <w:tr w:rsidR="00853701" w14:paraId="3B996352" w14:textId="77777777">
        <w:tc>
          <w:tcPr>
            <w:tcW w:w="4874" w:type="dxa"/>
          </w:tcPr>
          <w:p w14:paraId="32DC72FC"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21</w:t>
            </w:r>
          </w:p>
        </w:tc>
        <w:tc>
          <w:tcPr>
            <w:tcW w:w="4876" w:type="dxa"/>
          </w:tcPr>
          <w:p w14:paraId="4E33FDB8"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26</w:t>
            </w:r>
          </w:p>
        </w:tc>
      </w:tr>
      <w:tr w:rsidR="00853701" w14:paraId="769AA4EB" w14:textId="77777777">
        <w:tc>
          <w:tcPr>
            <w:tcW w:w="4874" w:type="dxa"/>
          </w:tcPr>
          <w:p w14:paraId="068414B6"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22</w:t>
            </w:r>
          </w:p>
        </w:tc>
        <w:tc>
          <w:tcPr>
            <w:tcW w:w="4876" w:type="dxa"/>
          </w:tcPr>
          <w:p w14:paraId="141B4E61"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28</w:t>
            </w:r>
          </w:p>
        </w:tc>
      </w:tr>
      <w:tr w:rsidR="00853701" w14:paraId="0C191252" w14:textId="77777777">
        <w:tc>
          <w:tcPr>
            <w:tcW w:w="4874" w:type="dxa"/>
          </w:tcPr>
          <w:p w14:paraId="25B5C8BA"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23</w:t>
            </w:r>
          </w:p>
        </w:tc>
        <w:tc>
          <w:tcPr>
            <w:tcW w:w="4876" w:type="dxa"/>
          </w:tcPr>
          <w:p w14:paraId="49E25D10"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29</w:t>
            </w:r>
          </w:p>
        </w:tc>
      </w:tr>
      <w:tr w:rsidR="00853701" w14:paraId="40864905" w14:textId="77777777">
        <w:tc>
          <w:tcPr>
            <w:tcW w:w="4874" w:type="dxa"/>
          </w:tcPr>
          <w:p w14:paraId="38E08FA8"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24</w:t>
            </w:r>
          </w:p>
        </w:tc>
        <w:tc>
          <w:tcPr>
            <w:tcW w:w="4876" w:type="dxa"/>
          </w:tcPr>
          <w:p w14:paraId="19F3FEE5"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30</w:t>
            </w:r>
          </w:p>
        </w:tc>
      </w:tr>
      <w:tr w:rsidR="00853701" w14:paraId="4984648E" w14:textId="77777777">
        <w:tc>
          <w:tcPr>
            <w:tcW w:w="4874" w:type="dxa"/>
          </w:tcPr>
          <w:p w14:paraId="7AAC16A3"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25</w:t>
            </w:r>
          </w:p>
        </w:tc>
        <w:tc>
          <w:tcPr>
            <w:tcW w:w="4876" w:type="dxa"/>
          </w:tcPr>
          <w:p w14:paraId="36ED528B"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31</w:t>
            </w:r>
          </w:p>
        </w:tc>
      </w:tr>
      <w:tr w:rsidR="00853701" w14:paraId="13F60FD4" w14:textId="77777777">
        <w:tc>
          <w:tcPr>
            <w:tcW w:w="4874" w:type="dxa"/>
          </w:tcPr>
          <w:p w14:paraId="77126F0E"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26</w:t>
            </w:r>
          </w:p>
        </w:tc>
        <w:tc>
          <w:tcPr>
            <w:tcW w:w="4876" w:type="dxa"/>
          </w:tcPr>
          <w:p w14:paraId="193B5344"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33</w:t>
            </w:r>
          </w:p>
        </w:tc>
      </w:tr>
      <w:tr w:rsidR="00853701" w14:paraId="1E1CD013" w14:textId="77777777">
        <w:tc>
          <w:tcPr>
            <w:tcW w:w="4874" w:type="dxa"/>
          </w:tcPr>
          <w:p w14:paraId="61C9ED5D"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27</w:t>
            </w:r>
          </w:p>
        </w:tc>
        <w:tc>
          <w:tcPr>
            <w:tcW w:w="4876" w:type="dxa"/>
          </w:tcPr>
          <w:p w14:paraId="1AA3EF37"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34</w:t>
            </w:r>
          </w:p>
        </w:tc>
      </w:tr>
      <w:tr w:rsidR="00853701" w14:paraId="4DDC0950" w14:textId="77777777">
        <w:tc>
          <w:tcPr>
            <w:tcW w:w="4874" w:type="dxa"/>
          </w:tcPr>
          <w:p w14:paraId="52671A21"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28</w:t>
            </w:r>
          </w:p>
        </w:tc>
        <w:tc>
          <w:tcPr>
            <w:tcW w:w="4876" w:type="dxa"/>
          </w:tcPr>
          <w:p w14:paraId="58624ACA"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35</w:t>
            </w:r>
          </w:p>
        </w:tc>
      </w:tr>
      <w:tr w:rsidR="00853701" w14:paraId="4E9A9F9D" w14:textId="77777777">
        <w:tc>
          <w:tcPr>
            <w:tcW w:w="4874" w:type="dxa"/>
          </w:tcPr>
          <w:p w14:paraId="0D5E2B6A"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29</w:t>
            </w:r>
          </w:p>
        </w:tc>
        <w:tc>
          <w:tcPr>
            <w:tcW w:w="4876" w:type="dxa"/>
          </w:tcPr>
          <w:p w14:paraId="70B443D1"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36</w:t>
            </w:r>
          </w:p>
        </w:tc>
      </w:tr>
      <w:tr w:rsidR="00853701" w14:paraId="02AB877F" w14:textId="77777777">
        <w:tc>
          <w:tcPr>
            <w:tcW w:w="4874" w:type="dxa"/>
          </w:tcPr>
          <w:p w14:paraId="1CEA1916"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30</w:t>
            </w:r>
          </w:p>
        </w:tc>
        <w:tc>
          <w:tcPr>
            <w:tcW w:w="4876" w:type="dxa"/>
          </w:tcPr>
          <w:p w14:paraId="5BD12CAB"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38</w:t>
            </w:r>
          </w:p>
        </w:tc>
      </w:tr>
      <w:tr w:rsidR="00853701" w14:paraId="1D321FD9" w14:textId="77777777">
        <w:tc>
          <w:tcPr>
            <w:tcW w:w="4874" w:type="dxa"/>
          </w:tcPr>
          <w:p w14:paraId="0979D1C8"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31</w:t>
            </w:r>
          </w:p>
        </w:tc>
        <w:tc>
          <w:tcPr>
            <w:tcW w:w="4876" w:type="dxa"/>
          </w:tcPr>
          <w:p w14:paraId="21719371"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39</w:t>
            </w:r>
          </w:p>
        </w:tc>
      </w:tr>
      <w:tr w:rsidR="00853701" w14:paraId="421282DF" w14:textId="77777777">
        <w:tc>
          <w:tcPr>
            <w:tcW w:w="4874" w:type="dxa"/>
          </w:tcPr>
          <w:p w14:paraId="26FC8F34"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w:t>
            </w:r>
          </w:p>
        </w:tc>
        <w:tc>
          <w:tcPr>
            <w:tcW w:w="4876" w:type="dxa"/>
          </w:tcPr>
          <w:p w14:paraId="420E8509"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40</w:t>
            </w:r>
          </w:p>
        </w:tc>
      </w:tr>
      <w:tr w:rsidR="00853701" w14:paraId="0B8BB9C0" w14:textId="77777777">
        <w:tc>
          <w:tcPr>
            <w:tcW w:w="4874" w:type="dxa"/>
          </w:tcPr>
          <w:p w14:paraId="5B338A04"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33</w:t>
            </w:r>
          </w:p>
        </w:tc>
        <w:tc>
          <w:tcPr>
            <w:tcW w:w="4876" w:type="dxa"/>
          </w:tcPr>
          <w:p w14:paraId="63428F99"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41</w:t>
            </w:r>
          </w:p>
        </w:tc>
      </w:tr>
      <w:tr w:rsidR="00853701" w14:paraId="52E16DE2" w14:textId="77777777">
        <w:tc>
          <w:tcPr>
            <w:tcW w:w="4874" w:type="dxa"/>
          </w:tcPr>
          <w:p w14:paraId="0A61B413"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34</w:t>
            </w:r>
          </w:p>
        </w:tc>
        <w:tc>
          <w:tcPr>
            <w:tcW w:w="4876" w:type="dxa"/>
          </w:tcPr>
          <w:p w14:paraId="6145EEA7"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43</w:t>
            </w:r>
          </w:p>
        </w:tc>
      </w:tr>
      <w:tr w:rsidR="00853701" w14:paraId="6A513B66" w14:textId="77777777">
        <w:tc>
          <w:tcPr>
            <w:tcW w:w="4874" w:type="dxa"/>
          </w:tcPr>
          <w:p w14:paraId="2D41628D"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35</w:t>
            </w:r>
          </w:p>
        </w:tc>
        <w:tc>
          <w:tcPr>
            <w:tcW w:w="4876" w:type="dxa"/>
          </w:tcPr>
          <w:p w14:paraId="406E80D5"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44</w:t>
            </w:r>
          </w:p>
        </w:tc>
      </w:tr>
      <w:tr w:rsidR="00853701" w14:paraId="64F24B21" w14:textId="77777777">
        <w:tc>
          <w:tcPr>
            <w:tcW w:w="4874" w:type="dxa"/>
          </w:tcPr>
          <w:p w14:paraId="4960B7F5"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36</w:t>
            </w:r>
          </w:p>
        </w:tc>
        <w:tc>
          <w:tcPr>
            <w:tcW w:w="4876" w:type="dxa"/>
          </w:tcPr>
          <w:p w14:paraId="1E7E0E2B"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45</w:t>
            </w:r>
          </w:p>
        </w:tc>
      </w:tr>
      <w:tr w:rsidR="00853701" w14:paraId="3079F67B" w14:textId="77777777">
        <w:tc>
          <w:tcPr>
            <w:tcW w:w="4874" w:type="dxa"/>
          </w:tcPr>
          <w:p w14:paraId="3E392414"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37</w:t>
            </w:r>
          </w:p>
        </w:tc>
        <w:tc>
          <w:tcPr>
            <w:tcW w:w="4876" w:type="dxa"/>
          </w:tcPr>
          <w:p w14:paraId="3129ED1B"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46</w:t>
            </w:r>
          </w:p>
        </w:tc>
      </w:tr>
      <w:tr w:rsidR="00853701" w14:paraId="5AD4BEBD" w14:textId="77777777">
        <w:tc>
          <w:tcPr>
            <w:tcW w:w="4874" w:type="dxa"/>
          </w:tcPr>
          <w:p w14:paraId="51F1A613"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38</w:t>
            </w:r>
          </w:p>
        </w:tc>
        <w:tc>
          <w:tcPr>
            <w:tcW w:w="4876" w:type="dxa"/>
          </w:tcPr>
          <w:p w14:paraId="3E7CF521"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48</w:t>
            </w:r>
          </w:p>
        </w:tc>
      </w:tr>
      <w:tr w:rsidR="00853701" w14:paraId="330BF59F" w14:textId="77777777">
        <w:tc>
          <w:tcPr>
            <w:tcW w:w="4874" w:type="dxa"/>
          </w:tcPr>
          <w:p w14:paraId="2EA64B01"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39</w:t>
            </w:r>
          </w:p>
        </w:tc>
        <w:tc>
          <w:tcPr>
            <w:tcW w:w="4876" w:type="dxa"/>
          </w:tcPr>
          <w:p w14:paraId="3C981FE2"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49</w:t>
            </w:r>
          </w:p>
        </w:tc>
      </w:tr>
      <w:tr w:rsidR="00853701" w14:paraId="67EE2C0F" w14:textId="77777777">
        <w:tc>
          <w:tcPr>
            <w:tcW w:w="4874" w:type="dxa"/>
          </w:tcPr>
          <w:p w14:paraId="6CDAAA67"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40</w:t>
            </w:r>
          </w:p>
        </w:tc>
        <w:tc>
          <w:tcPr>
            <w:tcW w:w="4876" w:type="dxa"/>
          </w:tcPr>
          <w:p w14:paraId="1BC822DD" w14:textId="77777777" w:rsidR="00853701" w:rsidRDefault="00B74BB5" w:rsidP="007267EB">
            <w:pPr>
              <w:tabs>
                <w:tab w:val="left" w:pos="10204"/>
              </w:tabs>
              <w:spacing w:line="240" w:lineRule="auto"/>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50</w:t>
            </w:r>
          </w:p>
        </w:tc>
      </w:tr>
    </w:tbl>
    <w:p w14:paraId="371D28FF" w14:textId="77777777" w:rsidR="00853701" w:rsidRPr="007267EB" w:rsidRDefault="00853701">
      <w:pPr>
        <w:spacing w:line="360" w:lineRule="auto"/>
        <w:ind w:left="0" w:right="-399" w:hanging="2"/>
        <w:jc w:val="center"/>
        <w:rPr>
          <w:sz w:val="16"/>
          <w:szCs w:val="16"/>
        </w:rPr>
      </w:pPr>
    </w:p>
    <w:p w14:paraId="6020B828" w14:textId="77777777" w:rsidR="00853701" w:rsidRDefault="00B74BB5">
      <w:pPr>
        <w:pBdr>
          <w:top w:val="nil"/>
          <w:left w:val="nil"/>
          <w:bottom w:val="nil"/>
          <w:right w:val="nil"/>
          <w:between w:val="nil"/>
        </w:pBdr>
        <w:shd w:val="clear" w:color="auto" w:fill="FFFFFF"/>
        <w:spacing w:line="240" w:lineRule="auto"/>
        <w:ind w:left="0" w:right="-257" w:hanging="2"/>
        <w:jc w:val="both"/>
        <w:rPr>
          <w:rFonts w:ascii="Arial" w:eastAsia="Arial" w:hAnsi="Arial" w:cs="Arial"/>
          <w:color w:val="000000"/>
        </w:rPr>
      </w:pPr>
      <w:r>
        <w:rPr>
          <w:rFonts w:ascii="Arial" w:eastAsia="Arial" w:hAnsi="Arial" w:cs="Arial"/>
          <w:b/>
          <w:color w:val="000000"/>
          <w:u w:val="single"/>
        </w:rPr>
        <w:t xml:space="preserve">Eventuale integrazione del credito scolastico </w:t>
      </w:r>
    </w:p>
    <w:p w14:paraId="6245BEE8" w14:textId="77777777" w:rsidR="00853701" w:rsidRPr="0024067E" w:rsidRDefault="00853701">
      <w:pPr>
        <w:pBdr>
          <w:top w:val="nil"/>
          <w:left w:val="nil"/>
          <w:bottom w:val="nil"/>
          <w:right w:val="nil"/>
          <w:between w:val="nil"/>
        </w:pBdr>
        <w:shd w:val="clear" w:color="auto" w:fill="FFFFFF"/>
        <w:spacing w:line="240" w:lineRule="auto"/>
        <w:ind w:left="0" w:right="-257" w:hanging="2"/>
        <w:jc w:val="both"/>
        <w:rPr>
          <w:rFonts w:ascii="Arial" w:eastAsia="Arial" w:hAnsi="Arial" w:cs="Arial"/>
          <w:color w:val="000000"/>
          <w:sz w:val="16"/>
          <w:szCs w:val="16"/>
          <w:u w:val="single"/>
        </w:rPr>
      </w:pPr>
    </w:p>
    <w:p w14:paraId="28B9A519" w14:textId="77777777" w:rsidR="00853701" w:rsidRDefault="00B74BB5">
      <w:pPr>
        <w:pBdr>
          <w:top w:val="nil"/>
          <w:left w:val="nil"/>
          <w:bottom w:val="nil"/>
          <w:right w:val="nil"/>
          <w:between w:val="nil"/>
        </w:pBdr>
        <w:spacing w:line="240" w:lineRule="auto"/>
        <w:ind w:left="0" w:right="-286" w:hanging="2"/>
        <w:jc w:val="both"/>
        <w:rPr>
          <w:rFonts w:ascii="Arial" w:eastAsia="Arial" w:hAnsi="Arial" w:cs="Arial"/>
          <w:color w:val="000000"/>
        </w:rPr>
      </w:pPr>
      <w:r>
        <w:rPr>
          <w:rFonts w:ascii="Arial" w:eastAsia="Arial" w:hAnsi="Arial" w:cs="Arial"/>
          <w:color w:val="000000"/>
        </w:rPr>
        <w:t xml:space="preserve">Ai sensi dell’O.M. 11/2021 e della nota M.I. n° 8464/2020, </w:t>
      </w:r>
      <w:r>
        <w:rPr>
          <w:rFonts w:ascii="Arial" w:eastAsia="Arial" w:hAnsi="Arial" w:cs="Arial"/>
          <w:b/>
          <w:color w:val="000000"/>
          <w:u w:val="single"/>
        </w:rPr>
        <w:t xml:space="preserve">per il solo </w:t>
      </w:r>
      <w:proofErr w:type="spellStart"/>
      <w:r>
        <w:rPr>
          <w:rFonts w:ascii="Arial" w:eastAsia="Arial" w:hAnsi="Arial" w:cs="Arial"/>
          <w:b/>
          <w:color w:val="000000"/>
          <w:u w:val="single"/>
        </w:rPr>
        <w:t>a.s.</w:t>
      </w:r>
      <w:proofErr w:type="spellEnd"/>
      <w:r>
        <w:rPr>
          <w:rFonts w:ascii="Arial" w:eastAsia="Arial" w:hAnsi="Arial" w:cs="Arial"/>
          <w:b/>
          <w:color w:val="000000"/>
          <w:u w:val="single"/>
        </w:rPr>
        <w:t xml:space="preserve"> 2019/2020</w:t>
      </w:r>
      <w:r>
        <w:rPr>
          <w:rFonts w:ascii="Arial" w:eastAsia="Arial" w:hAnsi="Arial" w:cs="Arial"/>
          <w:color w:val="000000"/>
        </w:rPr>
        <w:t xml:space="preserve"> l’ammissione alla classe successiva è stata prevista anche in presenza di valutazioni insufficienti. Nel caso di media inferiore a sei decimi è attribuito un credito pari a sei, fatta salva la possibilità di integrarlo nello scrutinio finale relativo </w:t>
      </w:r>
      <w:proofErr w:type="spellStart"/>
      <w:r>
        <w:rPr>
          <w:rFonts w:ascii="Arial" w:eastAsia="Arial" w:hAnsi="Arial" w:cs="Arial"/>
          <w:color w:val="000000"/>
        </w:rPr>
        <w:t>all’</w:t>
      </w:r>
      <w:r>
        <w:rPr>
          <w:rFonts w:ascii="Arial" w:eastAsia="Arial" w:hAnsi="Arial" w:cs="Arial"/>
          <w:color w:val="000000"/>
        </w:rPr>
        <w:t>a.s.</w:t>
      </w:r>
      <w:proofErr w:type="spellEnd"/>
      <w:r>
        <w:rPr>
          <w:rFonts w:ascii="Arial" w:eastAsia="Arial" w:hAnsi="Arial" w:cs="Arial"/>
          <w:color w:val="000000"/>
        </w:rPr>
        <w:t xml:space="preserve"> 2020/21; l’integrazione non può essere superiore ad un punto. </w:t>
      </w:r>
    </w:p>
    <w:p w14:paraId="0575ACCC" w14:textId="77777777" w:rsidR="00853701" w:rsidRPr="0024067E" w:rsidRDefault="00853701">
      <w:pPr>
        <w:pBdr>
          <w:top w:val="nil"/>
          <w:left w:val="nil"/>
          <w:bottom w:val="nil"/>
          <w:right w:val="nil"/>
          <w:between w:val="nil"/>
        </w:pBdr>
        <w:spacing w:line="240" w:lineRule="auto"/>
        <w:ind w:left="0" w:right="-286" w:hanging="2"/>
        <w:jc w:val="both"/>
        <w:rPr>
          <w:rFonts w:ascii="Arial" w:eastAsia="Arial" w:hAnsi="Arial" w:cs="Arial"/>
          <w:sz w:val="16"/>
          <w:szCs w:val="16"/>
          <w:u w:val="single"/>
        </w:rPr>
      </w:pPr>
    </w:p>
    <w:p w14:paraId="0E72BAFF" w14:textId="77777777" w:rsidR="00853701" w:rsidRDefault="00B74BB5">
      <w:pPr>
        <w:pBdr>
          <w:top w:val="nil"/>
          <w:left w:val="nil"/>
          <w:bottom w:val="nil"/>
          <w:right w:val="nil"/>
          <w:between w:val="nil"/>
        </w:pBdr>
        <w:spacing w:line="240" w:lineRule="auto"/>
        <w:ind w:left="0" w:right="-286" w:hanging="2"/>
        <w:jc w:val="both"/>
        <w:rPr>
          <w:rFonts w:ascii="Arial" w:eastAsia="Arial" w:hAnsi="Arial" w:cs="Arial"/>
          <w:color w:val="000000"/>
        </w:rPr>
      </w:pPr>
      <w:r>
        <w:rPr>
          <w:rFonts w:ascii="Arial" w:eastAsia="Arial" w:hAnsi="Arial" w:cs="Arial"/>
          <w:u w:val="single"/>
        </w:rPr>
        <w:t>Il</w:t>
      </w:r>
      <w:r>
        <w:rPr>
          <w:rFonts w:ascii="Arial" w:eastAsia="Arial" w:hAnsi="Arial" w:cs="Arial"/>
          <w:color w:val="000000"/>
          <w:u w:val="single"/>
        </w:rPr>
        <w:t xml:space="preserve"> Collegio Docenti (seduta del 1</w:t>
      </w:r>
      <w:r>
        <w:rPr>
          <w:rFonts w:ascii="Arial" w:eastAsia="Arial" w:hAnsi="Arial" w:cs="Arial"/>
          <w:u w:val="single"/>
        </w:rPr>
        <w:t>6</w:t>
      </w:r>
      <w:r>
        <w:rPr>
          <w:rFonts w:ascii="Arial" w:eastAsia="Arial" w:hAnsi="Arial" w:cs="Arial"/>
          <w:color w:val="000000"/>
          <w:u w:val="single"/>
        </w:rPr>
        <w:t>/05/202</w:t>
      </w:r>
      <w:r>
        <w:rPr>
          <w:rFonts w:ascii="Arial" w:eastAsia="Arial" w:hAnsi="Arial" w:cs="Arial"/>
          <w:u w:val="single"/>
        </w:rPr>
        <w:t>2</w:t>
      </w:r>
      <w:r>
        <w:rPr>
          <w:rFonts w:ascii="Arial" w:eastAsia="Arial" w:hAnsi="Arial" w:cs="Arial"/>
          <w:color w:val="000000"/>
          <w:u w:val="single"/>
        </w:rPr>
        <w:t xml:space="preserve">) </w:t>
      </w:r>
      <w:r>
        <w:rPr>
          <w:rFonts w:ascii="Arial" w:eastAsia="Arial" w:hAnsi="Arial" w:cs="Arial"/>
          <w:u w:val="single"/>
        </w:rPr>
        <w:t>delibera</w:t>
      </w:r>
      <w:r>
        <w:rPr>
          <w:rFonts w:ascii="Arial" w:eastAsia="Arial" w:hAnsi="Arial" w:cs="Arial"/>
          <w:color w:val="000000"/>
          <w:u w:val="single"/>
        </w:rPr>
        <w:t xml:space="preserve"> tale integrazione </w:t>
      </w:r>
      <w:r>
        <w:rPr>
          <w:rFonts w:ascii="Arial" w:eastAsia="Arial" w:hAnsi="Arial" w:cs="Arial"/>
          <w:u w:val="single"/>
        </w:rPr>
        <w:t xml:space="preserve">per tutti gli allievi ammessi alla classe successiva che  partire </w:t>
      </w:r>
      <w:proofErr w:type="spellStart"/>
      <w:r>
        <w:rPr>
          <w:rFonts w:ascii="Arial" w:eastAsia="Arial" w:hAnsi="Arial" w:cs="Arial"/>
          <w:u w:val="single"/>
        </w:rPr>
        <w:t>dall’a.s.</w:t>
      </w:r>
      <w:proofErr w:type="spellEnd"/>
      <w:r>
        <w:rPr>
          <w:rFonts w:ascii="Arial" w:eastAsia="Arial" w:hAnsi="Arial" w:cs="Arial"/>
          <w:u w:val="single"/>
        </w:rPr>
        <w:t xml:space="preserve"> 2019_20 hanno frequentato una classe del triennio (ad integrazione della precedente delibera collegiale del 17/05/2021).  </w:t>
      </w:r>
    </w:p>
    <w:p w14:paraId="5B8FE344" w14:textId="77777777" w:rsidR="00853701" w:rsidRPr="0024067E" w:rsidRDefault="00853701">
      <w:pPr>
        <w:pBdr>
          <w:top w:val="nil"/>
          <w:left w:val="nil"/>
          <w:bottom w:val="nil"/>
          <w:right w:val="nil"/>
          <w:between w:val="nil"/>
        </w:pBdr>
        <w:shd w:val="clear" w:color="auto" w:fill="FFFFFF"/>
        <w:spacing w:line="240" w:lineRule="auto"/>
        <w:ind w:left="0" w:right="-144" w:hanging="2"/>
        <w:jc w:val="both"/>
        <w:rPr>
          <w:rFonts w:ascii="Arial" w:eastAsia="Arial" w:hAnsi="Arial" w:cs="Arial"/>
          <w:color w:val="FF0000"/>
          <w:sz w:val="16"/>
          <w:szCs w:val="16"/>
        </w:rPr>
      </w:pPr>
    </w:p>
    <w:p w14:paraId="3A0EA1B0" w14:textId="77777777" w:rsidR="00853701" w:rsidRDefault="00B74BB5">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Il riconoscimento a cura del Consiglio di Classe di eventuali attività non può in alcun modo comportare il cambiamento della banda di oscillazione corrispondente alla media M dei voti</w:t>
      </w:r>
      <w:r>
        <w:rPr>
          <w:rFonts w:ascii="Arial" w:eastAsia="Arial" w:hAnsi="Arial" w:cs="Arial"/>
          <w:color w:val="000000"/>
        </w:rPr>
        <w:t>. Il valore di tale credito va piuttosto commisurato all’arricchimento pe</w:t>
      </w:r>
      <w:r>
        <w:rPr>
          <w:rFonts w:ascii="Arial" w:eastAsia="Arial" w:hAnsi="Arial" w:cs="Arial"/>
          <w:color w:val="000000"/>
        </w:rPr>
        <w:t>rsonale e professionale dello studente conseguente allo svolgimento di tali attività, con conseguente citazione ed inserimento delle stesse nel proprio curriculum-vitae.</w:t>
      </w:r>
    </w:p>
    <w:p w14:paraId="5E5DABB0" w14:textId="77777777" w:rsidR="00853701" w:rsidRDefault="00853701">
      <w:pPr>
        <w:pBdr>
          <w:top w:val="nil"/>
          <w:left w:val="nil"/>
          <w:bottom w:val="nil"/>
          <w:right w:val="nil"/>
          <w:between w:val="nil"/>
        </w:pBdr>
        <w:spacing w:line="240" w:lineRule="auto"/>
        <w:ind w:left="0" w:hanging="2"/>
        <w:jc w:val="both"/>
        <w:rPr>
          <w:rFonts w:ascii="Arial" w:eastAsia="Arial" w:hAnsi="Arial" w:cs="Arial"/>
        </w:rPr>
      </w:pPr>
    </w:p>
    <w:p w14:paraId="76B3E779" w14:textId="77777777" w:rsidR="00853701" w:rsidRDefault="00B74BB5">
      <w:pPr>
        <w:numPr>
          <w:ilvl w:val="0"/>
          <w:numId w:val="8"/>
        </w:num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Pr>
          <w:rFonts w:ascii="Arial" w:eastAsia="Arial" w:hAnsi="Arial" w:cs="Arial"/>
          <w:b/>
          <w:color w:val="000000"/>
          <w:sz w:val="22"/>
          <w:szCs w:val="22"/>
          <w:u w:val="single"/>
        </w:rPr>
        <w:t>ALLIEVI AMMESSI ALL’ESAME DI STATO PER MERITO PIENO</w:t>
      </w:r>
    </w:p>
    <w:p w14:paraId="6EC4158C" w14:textId="77777777" w:rsidR="00853701" w:rsidRDefault="00853701">
      <w:pPr>
        <w:pBdr>
          <w:top w:val="nil"/>
          <w:left w:val="nil"/>
          <w:bottom w:val="nil"/>
          <w:right w:val="nil"/>
          <w:between w:val="nil"/>
        </w:pBdr>
        <w:tabs>
          <w:tab w:val="left" w:pos="0"/>
          <w:tab w:val="left" w:pos="284"/>
        </w:tabs>
        <w:spacing w:line="240" w:lineRule="auto"/>
        <w:ind w:left="0" w:hanging="2"/>
        <w:jc w:val="both"/>
        <w:rPr>
          <w:rFonts w:ascii="Arial" w:eastAsia="Arial" w:hAnsi="Arial" w:cs="Arial"/>
          <w:color w:val="000000"/>
        </w:rPr>
      </w:pPr>
    </w:p>
    <w:tbl>
      <w:tblPr>
        <w:tblStyle w:val="a5"/>
        <w:tblW w:w="10425" w:type="dxa"/>
        <w:tblInd w:w="-39" w:type="dxa"/>
        <w:tblLayout w:type="fixed"/>
        <w:tblLook w:val="0000" w:firstRow="0" w:lastRow="0" w:firstColumn="0" w:lastColumn="0" w:noHBand="0" w:noVBand="0"/>
      </w:tblPr>
      <w:tblGrid>
        <w:gridCol w:w="3120"/>
        <w:gridCol w:w="600"/>
        <w:gridCol w:w="850"/>
        <w:gridCol w:w="3544"/>
        <w:gridCol w:w="2311"/>
      </w:tblGrid>
      <w:tr w:rsidR="00853701" w14:paraId="7C652731" w14:textId="77777777" w:rsidTr="0024067E">
        <w:tc>
          <w:tcPr>
            <w:tcW w:w="3120" w:type="dxa"/>
            <w:tcBorders>
              <w:top w:val="single" w:sz="4" w:space="0" w:color="000000"/>
              <w:left w:val="single" w:sz="4" w:space="0" w:color="000000"/>
              <w:bottom w:val="single" w:sz="4" w:space="0" w:color="000000"/>
            </w:tcBorders>
            <w:shd w:val="clear" w:color="auto" w:fill="DBE5F1"/>
          </w:tcPr>
          <w:p w14:paraId="737BA127"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ALUNNI AMMESSI</w:t>
            </w:r>
          </w:p>
          <w:p w14:paraId="68E25AC3" w14:textId="77777777" w:rsidR="00853701" w:rsidRDefault="00B74BB5">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i/>
                <w:color w:val="000000"/>
              </w:rPr>
              <w:t xml:space="preserve">all’Esame di Stato </w:t>
            </w:r>
          </w:p>
          <w:p w14:paraId="4EC0E5F2" w14:textId="77777777" w:rsidR="00853701" w:rsidRDefault="00B74BB5">
            <w:pPr>
              <w:pBdr>
                <w:top w:val="nil"/>
                <w:left w:val="nil"/>
                <w:bottom w:val="nil"/>
                <w:right w:val="nil"/>
                <w:between w:val="nil"/>
              </w:pBdr>
              <w:spacing w:line="240" w:lineRule="auto"/>
              <w:ind w:left="0" w:hanging="2"/>
              <w:jc w:val="center"/>
              <w:rPr>
                <w:color w:val="000000"/>
                <w:u w:val="single"/>
              </w:rPr>
            </w:pPr>
            <w:r>
              <w:rPr>
                <w:rFonts w:ascii="Arial" w:eastAsia="Arial" w:hAnsi="Arial" w:cs="Arial"/>
                <w:b/>
                <w:i/>
                <w:color w:val="000000"/>
                <w:u w:val="single"/>
              </w:rPr>
              <w:t>con merito pieno</w:t>
            </w:r>
          </w:p>
          <w:p w14:paraId="59425F76"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(Cognome/Nome)</w:t>
            </w:r>
          </w:p>
        </w:tc>
        <w:tc>
          <w:tcPr>
            <w:tcW w:w="600" w:type="dxa"/>
            <w:tcBorders>
              <w:top w:val="single" w:sz="4" w:space="0" w:color="000000"/>
              <w:left w:val="single" w:sz="4" w:space="0" w:color="000000"/>
              <w:bottom w:val="single" w:sz="4" w:space="0" w:color="000000"/>
            </w:tcBorders>
            <w:shd w:val="clear" w:color="auto" w:fill="DBE5F1"/>
          </w:tcPr>
          <w:p w14:paraId="625516F2" w14:textId="77777777" w:rsidR="00853701" w:rsidRDefault="00853701">
            <w:pPr>
              <w:pBdr>
                <w:top w:val="nil"/>
                <w:left w:val="nil"/>
                <w:bottom w:val="nil"/>
                <w:right w:val="nil"/>
                <w:between w:val="nil"/>
              </w:pBdr>
              <w:spacing w:line="240" w:lineRule="auto"/>
              <w:ind w:left="0" w:hanging="2"/>
              <w:jc w:val="center"/>
              <w:rPr>
                <w:rFonts w:ascii="Arial" w:eastAsia="Arial" w:hAnsi="Arial" w:cs="Arial"/>
                <w:color w:val="000000"/>
              </w:rPr>
            </w:pPr>
          </w:p>
          <w:p w14:paraId="755E1D06"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tc>
        <w:tc>
          <w:tcPr>
            <w:tcW w:w="850" w:type="dxa"/>
            <w:tcBorders>
              <w:top w:val="single" w:sz="4" w:space="0" w:color="000000"/>
              <w:left w:val="single" w:sz="4" w:space="0" w:color="000000"/>
              <w:bottom w:val="single" w:sz="4" w:space="0" w:color="000000"/>
            </w:tcBorders>
            <w:shd w:val="clear" w:color="auto" w:fill="DBE5F1"/>
          </w:tcPr>
          <w:p w14:paraId="368C6A96" w14:textId="77777777" w:rsidR="00853701" w:rsidRDefault="00853701">
            <w:pPr>
              <w:pBdr>
                <w:top w:val="nil"/>
                <w:left w:val="nil"/>
                <w:bottom w:val="nil"/>
                <w:right w:val="nil"/>
                <w:between w:val="nil"/>
              </w:pBdr>
              <w:spacing w:line="240" w:lineRule="auto"/>
              <w:ind w:left="0" w:hanging="2"/>
              <w:jc w:val="center"/>
              <w:rPr>
                <w:rFonts w:ascii="Arial" w:eastAsia="Arial" w:hAnsi="Arial" w:cs="Arial"/>
                <w:color w:val="000000"/>
              </w:rPr>
            </w:pPr>
          </w:p>
          <w:p w14:paraId="43E1DCA0"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Media </w:t>
            </w:r>
          </w:p>
          <w:p w14:paraId="4AD9C1B0"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voti</w:t>
            </w:r>
          </w:p>
        </w:tc>
        <w:tc>
          <w:tcPr>
            <w:tcW w:w="3544" w:type="dxa"/>
            <w:tcBorders>
              <w:top w:val="single" w:sz="4" w:space="0" w:color="000000"/>
              <w:left w:val="single" w:sz="4" w:space="0" w:color="000000"/>
              <w:bottom w:val="single" w:sz="4" w:space="0" w:color="000000"/>
            </w:tcBorders>
            <w:shd w:val="clear" w:color="auto" w:fill="DBE5F1"/>
          </w:tcPr>
          <w:p w14:paraId="7F61BAA4" w14:textId="77777777" w:rsidR="0024067E" w:rsidRDefault="00B74BB5">
            <w:pPr>
              <w:pBdr>
                <w:top w:val="nil"/>
                <w:left w:val="nil"/>
                <w:bottom w:val="nil"/>
                <w:right w:val="nil"/>
                <w:between w:val="nil"/>
              </w:pBdr>
              <w:spacing w:line="240" w:lineRule="auto"/>
              <w:ind w:left="0" w:hanging="2"/>
              <w:jc w:val="center"/>
              <w:rPr>
                <w:rFonts w:ascii="Arial" w:eastAsia="Arial" w:hAnsi="Arial" w:cs="Arial"/>
                <w:b/>
                <w:i/>
                <w:color w:val="000000"/>
              </w:rPr>
            </w:pPr>
            <w:r>
              <w:rPr>
                <w:rFonts w:ascii="Arial" w:eastAsia="Arial" w:hAnsi="Arial" w:cs="Arial"/>
                <w:b/>
                <w:i/>
                <w:color w:val="000000"/>
              </w:rPr>
              <w:t xml:space="preserve">Attività utili per l’integrazione </w:t>
            </w:r>
          </w:p>
          <w:p w14:paraId="1EE8556E" w14:textId="4ACEECDD"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del </w:t>
            </w:r>
            <w:r w:rsidR="00F31E8B">
              <w:rPr>
                <w:rFonts w:ascii="Arial" w:eastAsia="Arial" w:hAnsi="Arial" w:cs="Arial"/>
                <w:b/>
                <w:i/>
                <w:color w:val="000000"/>
              </w:rPr>
              <w:t xml:space="preserve"> credito</w:t>
            </w:r>
          </w:p>
          <w:p w14:paraId="02D72818" w14:textId="6342160B" w:rsidR="00853701" w:rsidRDefault="0024067E">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 (</w:t>
            </w:r>
            <w:r w:rsidR="00B74BB5">
              <w:rPr>
                <w:rFonts w:ascii="Arial" w:eastAsia="Arial" w:hAnsi="Arial" w:cs="Arial"/>
                <w:b/>
                <w:i/>
                <w:color w:val="000000"/>
              </w:rPr>
              <w:t xml:space="preserve">A, B, C, D, E)      </w:t>
            </w:r>
          </w:p>
        </w:tc>
        <w:tc>
          <w:tcPr>
            <w:tcW w:w="2311" w:type="dxa"/>
            <w:tcBorders>
              <w:top w:val="single" w:sz="4" w:space="0" w:color="000000"/>
              <w:left w:val="single" w:sz="4" w:space="0" w:color="000000"/>
              <w:bottom w:val="single" w:sz="4" w:space="0" w:color="000000"/>
              <w:right w:val="single" w:sz="4" w:space="0" w:color="000000"/>
            </w:tcBorders>
            <w:shd w:val="clear" w:color="auto" w:fill="DBE5F1"/>
          </w:tcPr>
          <w:p w14:paraId="1329C1D7" w14:textId="77777777" w:rsidR="00853701" w:rsidRDefault="00B74BB5">
            <w:pPr>
              <w:pBdr>
                <w:top w:val="nil"/>
                <w:left w:val="nil"/>
                <w:bottom w:val="nil"/>
                <w:right w:val="nil"/>
                <w:between w:val="nil"/>
              </w:pBdr>
              <w:spacing w:line="240" w:lineRule="auto"/>
              <w:ind w:left="0" w:right="-108" w:hanging="2"/>
              <w:jc w:val="center"/>
              <w:rPr>
                <w:color w:val="000000"/>
              </w:rPr>
            </w:pPr>
            <w:r>
              <w:rPr>
                <w:rFonts w:ascii="Arial" w:eastAsia="Arial" w:hAnsi="Arial" w:cs="Arial"/>
                <w:b/>
                <w:i/>
                <w:color w:val="000000"/>
              </w:rPr>
              <w:t>Credito</w:t>
            </w:r>
          </w:p>
          <w:p w14:paraId="43FE1386" w14:textId="77777777" w:rsidR="00853701" w:rsidRDefault="00B74BB5">
            <w:pPr>
              <w:pBdr>
                <w:top w:val="nil"/>
                <w:left w:val="nil"/>
                <w:bottom w:val="nil"/>
                <w:right w:val="nil"/>
                <w:between w:val="nil"/>
              </w:pBdr>
              <w:spacing w:line="240" w:lineRule="auto"/>
              <w:ind w:left="0" w:right="-108" w:hanging="2"/>
              <w:jc w:val="center"/>
              <w:rPr>
                <w:color w:val="000000"/>
              </w:rPr>
            </w:pPr>
            <w:r>
              <w:rPr>
                <w:rFonts w:ascii="Arial" w:eastAsia="Arial" w:hAnsi="Arial" w:cs="Arial"/>
                <w:b/>
                <w:i/>
                <w:color w:val="000000"/>
              </w:rPr>
              <w:t>Assegnato</w:t>
            </w:r>
          </w:p>
          <w:p w14:paraId="053FD1ED" w14:textId="00F5B0A4" w:rsidR="00853701" w:rsidRDefault="00B74BB5">
            <w:pPr>
              <w:pBdr>
                <w:top w:val="nil"/>
                <w:left w:val="nil"/>
                <w:bottom w:val="nil"/>
                <w:right w:val="nil"/>
                <w:between w:val="nil"/>
              </w:pBdr>
              <w:spacing w:line="240" w:lineRule="auto"/>
              <w:ind w:left="0" w:right="-108" w:hanging="2"/>
              <w:jc w:val="center"/>
              <w:rPr>
                <w:color w:val="000000"/>
              </w:rPr>
            </w:pPr>
            <w:r>
              <w:rPr>
                <w:rFonts w:ascii="Arial" w:eastAsia="Arial" w:hAnsi="Arial" w:cs="Arial"/>
                <w:b/>
                <w:i/>
                <w:color w:val="000000"/>
              </w:rPr>
              <w:t xml:space="preserve">(Tab. A – </w:t>
            </w:r>
            <w:r>
              <w:rPr>
                <w:rFonts w:ascii="Arial" w:eastAsia="Arial" w:hAnsi="Arial" w:cs="Arial"/>
                <w:b/>
                <w:i/>
              </w:rPr>
              <w:t>Dlgs 6</w:t>
            </w:r>
            <w:r w:rsidR="00F31E8B">
              <w:rPr>
                <w:rFonts w:ascii="Arial" w:eastAsia="Arial" w:hAnsi="Arial" w:cs="Arial"/>
                <w:b/>
                <w:i/>
              </w:rPr>
              <w:t>2</w:t>
            </w:r>
            <w:r>
              <w:rPr>
                <w:rFonts w:ascii="Arial" w:eastAsia="Arial" w:hAnsi="Arial" w:cs="Arial"/>
                <w:b/>
                <w:i/>
              </w:rPr>
              <w:t>/17</w:t>
            </w:r>
            <w:r>
              <w:rPr>
                <w:rFonts w:ascii="Arial" w:eastAsia="Arial" w:hAnsi="Arial" w:cs="Arial"/>
                <w:b/>
                <w:i/>
                <w:color w:val="000000"/>
              </w:rPr>
              <w:t>)</w:t>
            </w:r>
          </w:p>
        </w:tc>
      </w:tr>
      <w:tr w:rsidR="00853701" w14:paraId="7E41275F" w14:textId="77777777" w:rsidTr="0024067E">
        <w:tc>
          <w:tcPr>
            <w:tcW w:w="3120" w:type="dxa"/>
            <w:tcBorders>
              <w:top w:val="single" w:sz="4" w:space="0" w:color="000000"/>
              <w:left w:val="single" w:sz="4" w:space="0" w:color="000000"/>
              <w:bottom w:val="single" w:sz="4" w:space="0" w:color="000000"/>
            </w:tcBorders>
          </w:tcPr>
          <w:p w14:paraId="4F9D888C"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00" w:type="dxa"/>
            <w:tcBorders>
              <w:top w:val="single" w:sz="4" w:space="0" w:color="000000"/>
              <w:left w:val="single" w:sz="4" w:space="0" w:color="000000"/>
              <w:bottom w:val="single" w:sz="4" w:space="0" w:color="000000"/>
            </w:tcBorders>
          </w:tcPr>
          <w:p w14:paraId="698C458A"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4554A170"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tcBorders>
          </w:tcPr>
          <w:p w14:paraId="5AC22B84"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660C3B05"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55B91FFA" w14:textId="77777777" w:rsidTr="0024067E">
        <w:tc>
          <w:tcPr>
            <w:tcW w:w="3120" w:type="dxa"/>
            <w:tcBorders>
              <w:top w:val="single" w:sz="4" w:space="0" w:color="000000"/>
              <w:left w:val="single" w:sz="4" w:space="0" w:color="000000"/>
              <w:bottom w:val="single" w:sz="4" w:space="0" w:color="000000"/>
            </w:tcBorders>
          </w:tcPr>
          <w:p w14:paraId="249071AE"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00" w:type="dxa"/>
            <w:tcBorders>
              <w:top w:val="single" w:sz="4" w:space="0" w:color="000000"/>
              <w:left w:val="single" w:sz="4" w:space="0" w:color="000000"/>
              <w:bottom w:val="single" w:sz="4" w:space="0" w:color="000000"/>
            </w:tcBorders>
          </w:tcPr>
          <w:p w14:paraId="5465F7F3"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66E61A03"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tcBorders>
          </w:tcPr>
          <w:p w14:paraId="2480E525"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7FE3802C"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0851B7E8" w14:textId="77777777" w:rsidTr="0024067E">
        <w:tc>
          <w:tcPr>
            <w:tcW w:w="3120" w:type="dxa"/>
            <w:tcBorders>
              <w:top w:val="single" w:sz="4" w:space="0" w:color="000000"/>
              <w:left w:val="single" w:sz="4" w:space="0" w:color="000000"/>
              <w:bottom w:val="single" w:sz="4" w:space="0" w:color="000000"/>
            </w:tcBorders>
          </w:tcPr>
          <w:p w14:paraId="3A0CADBC"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00" w:type="dxa"/>
            <w:tcBorders>
              <w:top w:val="single" w:sz="4" w:space="0" w:color="000000"/>
              <w:left w:val="single" w:sz="4" w:space="0" w:color="000000"/>
              <w:bottom w:val="single" w:sz="4" w:space="0" w:color="000000"/>
            </w:tcBorders>
          </w:tcPr>
          <w:p w14:paraId="1371DF10"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12873385"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tcBorders>
          </w:tcPr>
          <w:p w14:paraId="67D02C76"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38469F15"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3603FA06" w14:textId="77777777" w:rsidTr="0024067E">
        <w:tc>
          <w:tcPr>
            <w:tcW w:w="3120" w:type="dxa"/>
            <w:tcBorders>
              <w:top w:val="single" w:sz="4" w:space="0" w:color="000000"/>
              <w:left w:val="single" w:sz="4" w:space="0" w:color="000000"/>
              <w:bottom w:val="single" w:sz="4" w:space="0" w:color="000000"/>
            </w:tcBorders>
          </w:tcPr>
          <w:p w14:paraId="4208F980"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00" w:type="dxa"/>
            <w:tcBorders>
              <w:top w:val="single" w:sz="4" w:space="0" w:color="000000"/>
              <w:left w:val="single" w:sz="4" w:space="0" w:color="000000"/>
              <w:bottom w:val="single" w:sz="4" w:space="0" w:color="000000"/>
            </w:tcBorders>
          </w:tcPr>
          <w:p w14:paraId="6D588282"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77939B5A"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tcBorders>
          </w:tcPr>
          <w:p w14:paraId="74BBBBB6"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611D243C"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40E898D2" w14:textId="77777777" w:rsidTr="0024067E">
        <w:tc>
          <w:tcPr>
            <w:tcW w:w="3120" w:type="dxa"/>
            <w:tcBorders>
              <w:top w:val="single" w:sz="4" w:space="0" w:color="000000"/>
              <w:left w:val="single" w:sz="4" w:space="0" w:color="000000"/>
              <w:bottom w:val="single" w:sz="4" w:space="0" w:color="000000"/>
            </w:tcBorders>
          </w:tcPr>
          <w:p w14:paraId="519B850E"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00" w:type="dxa"/>
            <w:tcBorders>
              <w:top w:val="single" w:sz="4" w:space="0" w:color="000000"/>
              <w:left w:val="single" w:sz="4" w:space="0" w:color="000000"/>
              <w:bottom w:val="single" w:sz="4" w:space="0" w:color="000000"/>
            </w:tcBorders>
          </w:tcPr>
          <w:p w14:paraId="564C51DC"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48ED54B7"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tcBorders>
          </w:tcPr>
          <w:p w14:paraId="53D7CA9E"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1884FCF2"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616EA90E" w14:textId="77777777" w:rsidTr="0024067E">
        <w:tc>
          <w:tcPr>
            <w:tcW w:w="3120" w:type="dxa"/>
            <w:tcBorders>
              <w:top w:val="single" w:sz="4" w:space="0" w:color="000000"/>
              <w:left w:val="single" w:sz="4" w:space="0" w:color="000000"/>
              <w:bottom w:val="single" w:sz="4" w:space="0" w:color="000000"/>
            </w:tcBorders>
          </w:tcPr>
          <w:p w14:paraId="363B8004"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00" w:type="dxa"/>
            <w:tcBorders>
              <w:top w:val="single" w:sz="4" w:space="0" w:color="000000"/>
              <w:left w:val="single" w:sz="4" w:space="0" w:color="000000"/>
              <w:bottom w:val="single" w:sz="4" w:space="0" w:color="000000"/>
            </w:tcBorders>
          </w:tcPr>
          <w:p w14:paraId="23AAD71F"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6C0B868B"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tcBorders>
          </w:tcPr>
          <w:p w14:paraId="11356AE0"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4951C7E6"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00C02262" w14:textId="77777777" w:rsidTr="0024067E">
        <w:tc>
          <w:tcPr>
            <w:tcW w:w="3120" w:type="dxa"/>
            <w:tcBorders>
              <w:top w:val="single" w:sz="4" w:space="0" w:color="000000"/>
              <w:left w:val="single" w:sz="4" w:space="0" w:color="000000"/>
              <w:bottom w:val="single" w:sz="4" w:space="0" w:color="000000"/>
            </w:tcBorders>
          </w:tcPr>
          <w:p w14:paraId="6D586A81"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00" w:type="dxa"/>
            <w:tcBorders>
              <w:top w:val="single" w:sz="4" w:space="0" w:color="000000"/>
              <w:left w:val="single" w:sz="4" w:space="0" w:color="000000"/>
              <w:bottom w:val="single" w:sz="4" w:space="0" w:color="000000"/>
            </w:tcBorders>
          </w:tcPr>
          <w:p w14:paraId="73FAD0B2"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782523FD"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tcBorders>
          </w:tcPr>
          <w:p w14:paraId="43E28D55"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6554C96C"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017630FC" w14:textId="77777777" w:rsidTr="0024067E">
        <w:tc>
          <w:tcPr>
            <w:tcW w:w="3120" w:type="dxa"/>
            <w:tcBorders>
              <w:top w:val="single" w:sz="4" w:space="0" w:color="000000"/>
              <w:left w:val="single" w:sz="4" w:space="0" w:color="000000"/>
              <w:bottom w:val="single" w:sz="4" w:space="0" w:color="000000"/>
            </w:tcBorders>
          </w:tcPr>
          <w:p w14:paraId="65F3BD86"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00" w:type="dxa"/>
            <w:tcBorders>
              <w:top w:val="single" w:sz="4" w:space="0" w:color="000000"/>
              <w:left w:val="single" w:sz="4" w:space="0" w:color="000000"/>
              <w:bottom w:val="single" w:sz="4" w:space="0" w:color="000000"/>
            </w:tcBorders>
          </w:tcPr>
          <w:p w14:paraId="52BAB929"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605E4C62"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tcBorders>
          </w:tcPr>
          <w:p w14:paraId="1CA53A6C"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09BF0D84"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5CA966D0" w14:textId="77777777" w:rsidTr="0024067E">
        <w:tc>
          <w:tcPr>
            <w:tcW w:w="3120" w:type="dxa"/>
            <w:tcBorders>
              <w:top w:val="single" w:sz="4" w:space="0" w:color="000000"/>
              <w:left w:val="single" w:sz="4" w:space="0" w:color="000000"/>
              <w:bottom w:val="single" w:sz="4" w:space="0" w:color="000000"/>
            </w:tcBorders>
          </w:tcPr>
          <w:p w14:paraId="2E41F795"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00" w:type="dxa"/>
            <w:tcBorders>
              <w:top w:val="single" w:sz="4" w:space="0" w:color="000000"/>
              <w:left w:val="single" w:sz="4" w:space="0" w:color="000000"/>
              <w:bottom w:val="single" w:sz="4" w:space="0" w:color="000000"/>
            </w:tcBorders>
          </w:tcPr>
          <w:p w14:paraId="33C3E646"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7D65D3EB"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tcBorders>
          </w:tcPr>
          <w:p w14:paraId="467FE7AD"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33E7BF79"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0551C497" w14:textId="77777777" w:rsidTr="0024067E">
        <w:tc>
          <w:tcPr>
            <w:tcW w:w="3120" w:type="dxa"/>
            <w:tcBorders>
              <w:top w:val="single" w:sz="4" w:space="0" w:color="000000"/>
              <w:left w:val="single" w:sz="4" w:space="0" w:color="000000"/>
              <w:bottom w:val="single" w:sz="4" w:space="0" w:color="000000"/>
            </w:tcBorders>
          </w:tcPr>
          <w:p w14:paraId="69DA1BF1"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00" w:type="dxa"/>
            <w:tcBorders>
              <w:top w:val="single" w:sz="4" w:space="0" w:color="000000"/>
              <w:left w:val="single" w:sz="4" w:space="0" w:color="000000"/>
              <w:bottom w:val="single" w:sz="4" w:space="0" w:color="000000"/>
            </w:tcBorders>
          </w:tcPr>
          <w:p w14:paraId="6F6ED958"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0A94FB49"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tcBorders>
          </w:tcPr>
          <w:p w14:paraId="1078CBCE"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052F5EBA"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316C45FD" w14:textId="77777777" w:rsidTr="0024067E">
        <w:tc>
          <w:tcPr>
            <w:tcW w:w="3120" w:type="dxa"/>
            <w:tcBorders>
              <w:top w:val="single" w:sz="4" w:space="0" w:color="000000"/>
              <w:left w:val="single" w:sz="4" w:space="0" w:color="000000"/>
              <w:bottom w:val="single" w:sz="4" w:space="0" w:color="000000"/>
            </w:tcBorders>
          </w:tcPr>
          <w:p w14:paraId="2CEF7F1E"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00" w:type="dxa"/>
            <w:tcBorders>
              <w:top w:val="single" w:sz="4" w:space="0" w:color="000000"/>
              <w:left w:val="single" w:sz="4" w:space="0" w:color="000000"/>
              <w:bottom w:val="single" w:sz="4" w:space="0" w:color="000000"/>
            </w:tcBorders>
          </w:tcPr>
          <w:p w14:paraId="7AEC6674"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5A23780F"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tcBorders>
          </w:tcPr>
          <w:p w14:paraId="1DC1C479"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2D9B1473"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08118036" w14:textId="77777777" w:rsidTr="0024067E">
        <w:tc>
          <w:tcPr>
            <w:tcW w:w="3120" w:type="dxa"/>
            <w:tcBorders>
              <w:top w:val="single" w:sz="4" w:space="0" w:color="000000"/>
              <w:left w:val="single" w:sz="4" w:space="0" w:color="000000"/>
              <w:bottom w:val="single" w:sz="4" w:space="0" w:color="000000"/>
            </w:tcBorders>
          </w:tcPr>
          <w:p w14:paraId="21C5B5F5"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00" w:type="dxa"/>
            <w:tcBorders>
              <w:top w:val="single" w:sz="4" w:space="0" w:color="000000"/>
              <w:left w:val="single" w:sz="4" w:space="0" w:color="000000"/>
              <w:bottom w:val="single" w:sz="4" w:space="0" w:color="000000"/>
            </w:tcBorders>
          </w:tcPr>
          <w:p w14:paraId="38E23093"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586E568F"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tcBorders>
          </w:tcPr>
          <w:p w14:paraId="1BFBA004"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1F367ACB"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085885B5" w14:textId="77777777" w:rsidTr="0024067E">
        <w:tc>
          <w:tcPr>
            <w:tcW w:w="3120" w:type="dxa"/>
            <w:tcBorders>
              <w:top w:val="single" w:sz="4" w:space="0" w:color="000000"/>
              <w:left w:val="single" w:sz="4" w:space="0" w:color="000000"/>
              <w:bottom w:val="single" w:sz="4" w:space="0" w:color="000000"/>
            </w:tcBorders>
          </w:tcPr>
          <w:p w14:paraId="22704F84"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00" w:type="dxa"/>
            <w:tcBorders>
              <w:top w:val="single" w:sz="4" w:space="0" w:color="000000"/>
              <w:left w:val="single" w:sz="4" w:space="0" w:color="000000"/>
              <w:bottom w:val="single" w:sz="4" w:space="0" w:color="000000"/>
            </w:tcBorders>
          </w:tcPr>
          <w:p w14:paraId="49A741C3"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3092A245"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tcBorders>
          </w:tcPr>
          <w:p w14:paraId="0467EF09"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2249E810"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785A5368" w14:textId="77777777" w:rsidTr="0024067E">
        <w:tc>
          <w:tcPr>
            <w:tcW w:w="3120" w:type="dxa"/>
            <w:tcBorders>
              <w:top w:val="single" w:sz="4" w:space="0" w:color="000000"/>
              <w:left w:val="single" w:sz="4" w:space="0" w:color="000000"/>
              <w:bottom w:val="single" w:sz="4" w:space="0" w:color="000000"/>
            </w:tcBorders>
          </w:tcPr>
          <w:p w14:paraId="470E26B4"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00" w:type="dxa"/>
            <w:tcBorders>
              <w:top w:val="single" w:sz="4" w:space="0" w:color="000000"/>
              <w:left w:val="single" w:sz="4" w:space="0" w:color="000000"/>
              <w:bottom w:val="single" w:sz="4" w:space="0" w:color="000000"/>
            </w:tcBorders>
          </w:tcPr>
          <w:p w14:paraId="04EF98D7"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76C73496"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tcBorders>
          </w:tcPr>
          <w:p w14:paraId="53395F71"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5B0F631E"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6C3BE095" w14:textId="77777777" w:rsidTr="0024067E">
        <w:tc>
          <w:tcPr>
            <w:tcW w:w="3120" w:type="dxa"/>
            <w:tcBorders>
              <w:top w:val="single" w:sz="4" w:space="0" w:color="000000"/>
              <w:left w:val="single" w:sz="4" w:space="0" w:color="000000"/>
              <w:bottom w:val="single" w:sz="4" w:space="0" w:color="000000"/>
            </w:tcBorders>
          </w:tcPr>
          <w:p w14:paraId="3C3EB0FF"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00" w:type="dxa"/>
            <w:tcBorders>
              <w:top w:val="single" w:sz="4" w:space="0" w:color="000000"/>
              <w:left w:val="single" w:sz="4" w:space="0" w:color="000000"/>
              <w:bottom w:val="single" w:sz="4" w:space="0" w:color="000000"/>
            </w:tcBorders>
          </w:tcPr>
          <w:p w14:paraId="4C18F5FC"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74A1AC18"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tcBorders>
          </w:tcPr>
          <w:p w14:paraId="795415F8"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29DBB1AC"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22D80B18" w14:textId="77777777" w:rsidTr="0024067E">
        <w:tc>
          <w:tcPr>
            <w:tcW w:w="3120" w:type="dxa"/>
            <w:tcBorders>
              <w:top w:val="single" w:sz="4" w:space="0" w:color="000000"/>
              <w:left w:val="single" w:sz="4" w:space="0" w:color="000000"/>
              <w:bottom w:val="single" w:sz="4" w:space="0" w:color="000000"/>
            </w:tcBorders>
          </w:tcPr>
          <w:p w14:paraId="5023B0CF"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00" w:type="dxa"/>
            <w:tcBorders>
              <w:top w:val="single" w:sz="4" w:space="0" w:color="000000"/>
              <w:left w:val="single" w:sz="4" w:space="0" w:color="000000"/>
              <w:bottom w:val="single" w:sz="4" w:space="0" w:color="000000"/>
            </w:tcBorders>
          </w:tcPr>
          <w:p w14:paraId="0442D8A2"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137D73C1"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tcBorders>
          </w:tcPr>
          <w:p w14:paraId="4ECE6FBB"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60A130BF"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34301499" w14:textId="77777777" w:rsidTr="0024067E">
        <w:tc>
          <w:tcPr>
            <w:tcW w:w="3120" w:type="dxa"/>
            <w:tcBorders>
              <w:top w:val="single" w:sz="4" w:space="0" w:color="000000"/>
              <w:left w:val="single" w:sz="4" w:space="0" w:color="000000"/>
              <w:bottom w:val="single" w:sz="4" w:space="0" w:color="000000"/>
            </w:tcBorders>
          </w:tcPr>
          <w:p w14:paraId="552E6D49"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00" w:type="dxa"/>
            <w:tcBorders>
              <w:top w:val="single" w:sz="4" w:space="0" w:color="000000"/>
              <w:left w:val="single" w:sz="4" w:space="0" w:color="000000"/>
              <w:bottom w:val="single" w:sz="4" w:space="0" w:color="000000"/>
            </w:tcBorders>
          </w:tcPr>
          <w:p w14:paraId="712373FD"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7825B561"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tcBorders>
          </w:tcPr>
          <w:p w14:paraId="59AC4FD6"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427F997C"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67AE3BDB" w14:textId="77777777" w:rsidTr="0024067E">
        <w:tc>
          <w:tcPr>
            <w:tcW w:w="3120" w:type="dxa"/>
            <w:tcBorders>
              <w:top w:val="single" w:sz="4" w:space="0" w:color="000000"/>
              <w:left w:val="single" w:sz="4" w:space="0" w:color="000000"/>
              <w:bottom w:val="single" w:sz="4" w:space="0" w:color="000000"/>
            </w:tcBorders>
          </w:tcPr>
          <w:p w14:paraId="3392F04C"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00" w:type="dxa"/>
            <w:tcBorders>
              <w:top w:val="single" w:sz="4" w:space="0" w:color="000000"/>
              <w:left w:val="single" w:sz="4" w:space="0" w:color="000000"/>
              <w:bottom w:val="single" w:sz="4" w:space="0" w:color="000000"/>
            </w:tcBorders>
          </w:tcPr>
          <w:p w14:paraId="27196EB9"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15B98441"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tcBorders>
          </w:tcPr>
          <w:p w14:paraId="09136B50"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49088A4B"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54A6411C" w14:textId="77777777" w:rsidTr="0024067E">
        <w:tc>
          <w:tcPr>
            <w:tcW w:w="3120" w:type="dxa"/>
            <w:tcBorders>
              <w:top w:val="single" w:sz="4" w:space="0" w:color="000000"/>
              <w:left w:val="single" w:sz="4" w:space="0" w:color="000000"/>
              <w:bottom w:val="single" w:sz="4" w:space="0" w:color="000000"/>
            </w:tcBorders>
          </w:tcPr>
          <w:p w14:paraId="223B2DE2"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00" w:type="dxa"/>
            <w:tcBorders>
              <w:top w:val="single" w:sz="4" w:space="0" w:color="000000"/>
              <w:left w:val="single" w:sz="4" w:space="0" w:color="000000"/>
              <w:bottom w:val="single" w:sz="4" w:space="0" w:color="000000"/>
            </w:tcBorders>
          </w:tcPr>
          <w:p w14:paraId="535BEB1A"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08572089"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tcBorders>
          </w:tcPr>
          <w:p w14:paraId="1187E451"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254EA1E9"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73486C94" w14:textId="77777777" w:rsidTr="0024067E">
        <w:tc>
          <w:tcPr>
            <w:tcW w:w="3120" w:type="dxa"/>
            <w:tcBorders>
              <w:top w:val="single" w:sz="4" w:space="0" w:color="000000"/>
              <w:left w:val="single" w:sz="4" w:space="0" w:color="000000"/>
              <w:bottom w:val="single" w:sz="4" w:space="0" w:color="000000"/>
            </w:tcBorders>
          </w:tcPr>
          <w:p w14:paraId="091CA45E"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00" w:type="dxa"/>
            <w:tcBorders>
              <w:top w:val="single" w:sz="4" w:space="0" w:color="000000"/>
              <w:left w:val="single" w:sz="4" w:space="0" w:color="000000"/>
              <w:bottom w:val="single" w:sz="4" w:space="0" w:color="000000"/>
            </w:tcBorders>
          </w:tcPr>
          <w:p w14:paraId="2ADA71C8"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194BD203"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tcBorders>
          </w:tcPr>
          <w:p w14:paraId="0CC47417"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67A65644"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bl>
    <w:p w14:paraId="3C7A6FF6"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026167F" w14:textId="77777777" w:rsidR="00853701" w:rsidRDefault="00B74BB5">
      <w:pPr>
        <w:numPr>
          <w:ilvl w:val="0"/>
          <w:numId w:val="8"/>
        </w:numPr>
        <w:pBdr>
          <w:top w:val="nil"/>
          <w:left w:val="nil"/>
          <w:bottom w:val="nil"/>
          <w:right w:val="nil"/>
          <w:between w:val="nil"/>
        </w:pBdr>
        <w:spacing w:line="276" w:lineRule="auto"/>
        <w:ind w:left="0" w:hanging="2"/>
        <w:jc w:val="both"/>
        <w:rPr>
          <w:color w:val="000000"/>
        </w:rPr>
      </w:pPr>
      <w:r>
        <w:rPr>
          <w:rFonts w:ascii="Arial" w:eastAsia="Arial" w:hAnsi="Arial" w:cs="Arial"/>
          <w:b/>
          <w:color w:val="000000"/>
          <w:sz w:val="22"/>
          <w:szCs w:val="22"/>
          <w:u w:val="single"/>
        </w:rPr>
        <w:t xml:space="preserve">ALLIEVI AMMESSI ALL’ESAME di STATO sulla base di una VALUTAZIONE COMPLESSIVA  ED ADEGUATA DISCUSSIONE in merito a specifici casi </w:t>
      </w:r>
    </w:p>
    <w:p w14:paraId="1039CFB8"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16"/>
          <w:szCs w:val="16"/>
          <w:u w:val="single"/>
        </w:rPr>
      </w:pPr>
    </w:p>
    <w:p w14:paraId="14E2878F" w14:textId="2D64D4F2" w:rsidR="00853701" w:rsidRDefault="00B74BB5">
      <w:pPr>
        <w:pBdr>
          <w:top w:val="nil"/>
          <w:left w:val="nil"/>
          <w:bottom w:val="nil"/>
          <w:right w:val="nil"/>
          <w:between w:val="nil"/>
        </w:pBdr>
        <w:shd w:val="clear" w:color="auto" w:fill="FFFFFF"/>
        <w:spacing w:after="240" w:line="240" w:lineRule="auto"/>
        <w:ind w:left="0" w:hanging="2"/>
        <w:jc w:val="both"/>
        <w:rPr>
          <w:color w:val="000000"/>
          <w:sz w:val="24"/>
          <w:szCs w:val="24"/>
          <w:u w:val="single"/>
        </w:rPr>
      </w:pPr>
      <w:r>
        <w:rPr>
          <w:rFonts w:ascii="Arial" w:eastAsia="Arial" w:hAnsi="Arial" w:cs="Arial"/>
          <w:color w:val="000000"/>
          <w:sz w:val="22"/>
          <w:szCs w:val="22"/>
        </w:rPr>
        <w:t xml:space="preserve">Vengono ammessi a sostenere l’Esame di Stato i seguenti allievi per i quali il Consiglio di classe, dopo attenta e ponderata valutazione delle diverse situazioni emerse,  ritiene che - </w:t>
      </w:r>
      <w:r>
        <w:rPr>
          <w:rFonts w:ascii="Arial" w:eastAsia="Arial" w:hAnsi="Arial" w:cs="Arial"/>
          <w:b/>
          <w:color w:val="000000"/>
          <w:sz w:val="22"/>
          <w:szCs w:val="22"/>
        </w:rPr>
        <w:t xml:space="preserve"> </w:t>
      </w:r>
      <w:r>
        <w:rPr>
          <w:rFonts w:ascii="Arial" w:eastAsia="Arial" w:hAnsi="Arial" w:cs="Arial"/>
          <w:color w:val="000000"/>
          <w:sz w:val="22"/>
          <w:szCs w:val="22"/>
        </w:rPr>
        <w:t>nonostante la presenza di qualche lacuna non pienamente risolta, l’imp</w:t>
      </w:r>
      <w:r>
        <w:rPr>
          <w:rFonts w:ascii="Arial" w:eastAsia="Arial" w:hAnsi="Arial" w:cs="Arial"/>
          <w:color w:val="000000"/>
          <w:sz w:val="22"/>
          <w:szCs w:val="22"/>
        </w:rPr>
        <w:t xml:space="preserve">egno talora selettivo ed alcune lievi incertezze nell’area </w:t>
      </w:r>
      <w:r>
        <w:rPr>
          <w:rFonts w:ascii="Arial" w:eastAsia="Arial" w:hAnsi="Arial" w:cs="Arial"/>
          <w:color w:val="000000"/>
          <w:sz w:val="22"/>
          <w:szCs w:val="22"/>
        </w:rPr>
        <w:lastRenderedPageBreak/>
        <w:t xml:space="preserve">professionale con riferimento alla/e disciplina/e elencate nella tabella seguente - ha dimostrato nel corso dell’anno scolastico un </w:t>
      </w:r>
      <w:r>
        <w:rPr>
          <w:rFonts w:ascii="Arial" w:eastAsia="Arial" w:hAnsi="Arial" w:cs="Arial"/>
          <w:b/>
          <w:i/>
          <w:color w:val="000000"/>
          <w:sz w:val="22"/>
          <w:szCs w:val="22"/>
        </w:rPr>
        <w:t>(lieve/apprezzabile/sensibile/deciso/)</w:t>
      </w:r>
      <w:r>
        <w:rPr>
          <w:rFonts w:ascii="Arial" w:eastAsia="Arial" w:hAnsi="Arial" w:cs="Arial"/>
          <w:color w:val="000000"/>
          <w:sz w:val="22"/>
          <w:szCs w:val="22"/>
        </w:rPr>
        <w:t xml:space="preserve"> miglioramento, risolvendo </w:t>
      </w:r>
      <w:r>
        <w:rPr>
          <w:rFonts w:ascii="Arial" w:eastAsia="Arial" w:hAnsi="Arial" w:cs="Arial"/>
          <w:color w:val="000000"/>
          <w:sz w:val="22"/>
          <w:szCs w:val="22"/>
        </w:rPr>
        <w:t>buona parte delle insufficienze che sono emerse nelle valutazione del primo periodo, anche grazie ad un impegno proficuo nelle varie attività di recupero/sostegno, ad un maggiore impegno nello studio autonomo ed in base ad ogni altro elemento che il consig</w:t>
      </w:r>
      <w:r>
        <w:rPr>
          <w:rFonts w:ascii="Arial" w:eastAsia="Arial" w:hAnsi="Arial" w:cs="Arial"/>
          <w:color w:val="000000"/>
          <w:sz w:val="22"/>
          <w:szCs w:val="22"/>
        </w:rPr>
        <w:t>lio di classe valuta in relazione diretta con il percorso personale compiuto da ciascun alunno, con le sue capacità e  potenzialità di recupero, tenendo altresì conto di eventuali difficoltà incontrate dagli allievi in relazione alle situazioni determinate</w:t>
      </w:r>
      <w:r>
        <w:rPr>
          <w:rFonts w:ascii="Arial" w:eastAsia="Arial" w:hAnsi="Arial" w:cs="Arial"/>
          <w:color w:val="000000"/>
          <w:sz w:val="22"/>
          <w:szCs w:val="22"/>
        </w:rPr>
        <w:t xml:space="preserve"> dalla situazione emergenziale con riferimento all’intero anno scolastico.  </w:t>
      </w:r>
      <w:r>
        <w:rPr>
          <w:rFonts w:ascii="Arial" w:eastAsia="Arial" w:hAnsi="Arial" w:cs="Arial"/>
          <w:color w:val="000000"/>
          <w:sz w:val="22"/>
          <w:szCs w:val="22"/>
          <w:u w:val="single"/>
        </w:rPr>
        <w:t xml:space="preserve">Il Consiglio di classe discute e valuta attentamente tali allievi, prevedendone l’ammissione anche in presenza di </w:t>
      </w:r>
      <w:r>
        <w:rPr>
          <w:rFonts w:ascii="Arial" w:eastAsia="Arial" w:hAnsi="Arial" w:cs="Arial"/>
          <w:b/>
          <w:color w:val="000000"/>
          <w:sz w:val="22"/>
          <w:szCs w:val="22"/>
          <w:u w:val="single"/>
        </w:rPr>
        <w:t>una valutazione inferiore ai sei decimi in UNA SOLA disciplina,</w:t>
      </w:r>
      <w:r>
        <w:rPr>
          <w:rFonts w:ascii="Arial" w:eastAsia="Arial" w:hAnsi="Arial" w:cs="Arial"/>
          <w:color w:val="000000"/>
          <w:sz w:val="22"/>
          <w:szCs w:val="22"/>
          <w:u w:val="single"/>
        </w:rPr>
        <w:t xml:space="preserve"> as</w:t>
      </w:r>
      <w:r>
        <w:rPr>
          <w:rFonts w:ascii="Arial" w:eastAsia="Arial" w:hAnsi="Arial" w:cs="Arial"/>
          <w:color w:val="000000"/>
          <w:sz w:val="22"/>
          <w:szCs w:val="22"/>
          <w:u w:val="single"/>
        </w:rPr>
        <w:t xml:space="preserve">segnando di conseguenza il relativo credito scolastico. </w:t>
      </w:r>
    </w:p>
    <w:tbl>
      <w:tblPr>
        <w:tblStyle w:val="a6"/>
        <w:tblW w:w="10603" w:type="dxa"/>
        <w:tblInd w:w="-5" w:type="dxa"/>
        <w:tblLayout w:type="fixed"/>
        <w:tblLook w:val="0000" w:firstRow="0" w:lastRow="0" w:firstColumn="0" w:lastColumn="0" w:noHBand="0" w:noVBand="0"/>
      </w:tblPr>
      <w:tblGrid>
        <w:gridCol w:w="1531"/>
        <w:gridCol w:w="2864"/>
        <w:gridCol w:w="3827"/>
        <w:gridCol w:w="709"/>
        <w:gridCol w:w="1672"/>
      </w:tblGrid>
      <w:tr w:rsidR="00853701" w14:paraId="1C2188EB" w14:textId="77777777" w:rsidTr="00285D70">
        <w:trPr>
          <w:cantSplit/>
          <w:trHeight w:val="1046"/>
        </w:trPr>
        <w:tc>
          <w:tcPr>
            <w:tcW w:w="1531" w:type="dxa"/>
            <w:tcBorders>
              <w:top w:val="single" w:sz="4" w:space="0" w:color="000000"/>
              <w:left w:val="single" w:sz="4" w:space="0" w:color="000000"/>
              <w:bottom w:val="single" w:sz="4" w:space="0" w:color="000000"/>
            </w:tcBorders>
            <w:shd w:val="clear" w:color="auto" w:fill="DBE5F1"/>
          </w:tcPr>
          <w:p w14:paraId="517737E3"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5A7EF7B"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69B30B9"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rPr>
              <w:t>ALUNNA/O</w:t>
            </w:r>
          </w:p>
        </w:tc>
        <w:tc>
          <w:tcPr>
            <w:tcW w:w="2864" w:type="dxa"/>
            <w:tcBorders>
              <w:top w:val="single" w:sz="4" w:space="0" w:color="000000"/>
              <w:left w:val="single" w:sz="4" w:space="0" w:color="000000"/>
              <w:bottom w:val="single" w:sz="4" w:space="0" w:color="000000"/>
            </w:tcBorders>
            <w:shd w:val="clear" w:color="auto" w:fill="DBE5F1"/>
          </w:tcPr>
          <w:p w14:paraId="3AA930C1" w14:textId="0BBD9F35" w:rsidR="00853701" w:rsidRDefault="00B74BB5">
            <w:pPr>
              <w:pBdr>
                <w:top w:val="nil"/>
                <w:left w:val="nil"/>
                <w:bottom w:val="nil"/>
                <w:right w:val="nil"/>
                <w:between w:val="nil"/>
              </w:pBdr>
              <w:spacing w:line="240" w:lineRule="auto"/>
              <w:ind w:left="0" w:hanging="2"/>
              <w:rPr>
                <w:color w:val="000000"/>
              </w:rPr>
            </w:pPr>
            <w:r>
              <w:rPr>
                <w:rFonts w:ascii="Arial" w:eastAsia="Arial" w:hAnsi="Arial" w:cs="Arial"/>
                <w:b/>
                <w:color w:val="000000"/>
                <w:u w:val="single"/>
              </w:rPr>
              <w:t xml:space="preserve">Disciplina </w:t>
            </w:r>
            <w:r>
              <w:rPr>
                <w:rFonts w:ascii="Arial" w:eastAsia="Arial" w:hAnsi="Arial" w:cs="Arial"/>
                <w:b/>
                <w:color w:val="000000"/>
              </w:rPr>
              <w:t xml:space="preserve">con voto inferiore ai sei decimi </w:t>
            </w:r>
            <w:r w:rsidR="000C79CC">
              <w:rPr>
                <w:rFonts w:ascii="Arial" w:eastAsia="Arial" w:hAnsi="Arial" w:cs="Arial"/>
                <w:b/>
                <w:color w:val="000000"/>
              </w:rPr>
              <w:t xml:space="preserve">per la quale </w:t>
            </w:r>
            <w:r>
              <w:rPr>
                <w:rFonts w:ascii="Arial" w:eastAsia="Arial" w:hAnsi="Arial" w:cs="Arial"/>
                <w:b/>
                <w:color w:val="000000"/>
              </w:rPr>
              <w:t xml:space="preserve">il </w:t>
            </w:r>
            <w:r>
              <w:rPr>
                <w:rFonts w:ascii="Arial" w:eastAsia="Arial" w:hAnsi="Arial" w:cs="Arial"/>
                <w:b/>
                <w:color w:val="000000"/>
                <w:u w:val="single"/>
              </w:rPr>
              <w:t>Consiglio di classe</w:t>
            </w:r>
            <w:r>
              <w:rPr>
                <w:rFonts w:ascii="Arial" w:eastAsia="Arial" w:hAnsi="Arial" w:cs="Arial"/>
                <w:b/>
                <w:color w:val="000000"/>
              </w:rPr>
              <w:t>, sulla base di una valutazione complessiva, ha deliberato l’ammissione all’esame conclusivo.</w:t>
            </w:r>
          </w:p>
        </w:tc>
        <w:tc>
          <w:tcPr>
            <w:tcW w:w="3827" w:type="dxa"/>
            <w:tcBorders>
              <w:top w:val="single" w:sz="4" w:space="0" w:color="000000"/>
              <w:left w:val="single" w:sz="4" w:space="0" w:color="000000"/>
              <w:bottom w:val="single" w:sz="4" w:space="0" w:color="000000"/>
            </w:tcBorders>
            <w:shd w:val="clear" w:color="auto" w:fill="DBE5F1"/>
          </w:tcPr>
          <w:p w14:paraId="07C02639" w14:textId="77777777" w:rsidR="00853701" w:rsidRDefault="00853701">
            <w:pPr>
              <w:pBdr>
                <w:top w:val="nil"/>
                <w:left w:val="nil"/>
                <w:bottom w:val="nil"/>
                <w:right w:val="nil"/>
                <w:between w:val="nil"/>
              </w:pBdr>
              <w:spacing w:line="240" w:lineRule="auto"/>
              <w:ind w:left="0" w:hanging="2"/>
              <w:rPr>
                <w:rFonts w:ascii="Arial" w:eastAsia="Arial" w:hAnsi="Arial" w:cs="Arial"/>
                <w:color w:val="000000"/>
              </w:rPr>
            </w:pPr>
          </w:p>
          <w:p w14:paraId="7186FE78" w14:textId="77777777" w:rsidR="00853701" w:rsidRDefault="00B74BB5">
            <w:pPr>
              <w:pBdr>
                <w:top w:val="nil"/>
                <w:left w:val="nil"/>
                <w:bottom w:val="nil"/>
                <w:right w:val="nil"/>
                <w:between w:val="nil"/>
              </w:pBdr>
              <w:spacing w:line="240" w:lineRule="auto"/>
              <w:ind w:left="0" w:hanging="2"/>
              <w:rPr>
                <w:color w:val="000000"/>
              </w:rPr>
            </w:pPr>
            <w:r>
              <w:rPr>
                <w:rFonts w:ascii="Arial" w:eastAsia="Arial" w:hAnsi="Arial" w:cs="Arial"/>
                <w:b/>
                <w:color w:val="000000"/>
              </w:rPr>
              <w:t>Motivazione del Consiglio di classe per la relativa ammissione all’Esame di Stato</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14:paraId="62DD3069" w14:textId="77777777" w:rsidR="00853701" w:rsidRDefault="00853701">
            <w:pPr>
              <w:pBdr>
                <w:top w:val="nil"/>
                <w:left w:val="nil"/>
                <w:bottom w:val="nil"/>
                <w:right w:val="nil"/>
                <w:between w:val="nil"/>
              </w:pBdr>
              <w:spacing w:line="240" w:lineRule="auto"/>
              <w:ind w:left="0" w:hanging="2"/>
              <w:rPr>
                <w:rFonts w:ascii="Arial" w:eastAsia="Arial" w:hAnsi="Arial" w:cs="Arial"/>
                <w:color w:val="000000"/>
              </w:rPr>
            </w:pPr>
          </w:p>
          <w:p w14:paraId="5A971EDC" w14:textId="77777777" w:rsidR="00853701" w:rsidRDefault="00853701">
            <w:pPr>
              <w:pBdr>
                <w:top w:val="nil"/>
                <w:left w:val="nil"/>
                <w:bottom w:val="nil"/>
                <w:right w:val="nil"/>
                <w:between w:val="nil"/>
              </w:pBdr>
              <w:spacing w:line="240" w:lineRule="auto"/>
              <w:ind w:left="0" w:hanging="2"/>
              <w:rPr>
                <w:rFonts w:ascii="Arial" w:eastAsia="Arial" w:hAnsi="Arial" w:cs="Arial"/>
                <w:color w:val="000000"/>
              </w:rPr>
            </w:pPr>
          </w:p>
          <w:p w14:paraId="7287BB48" w14:textId="77777777" w:rsidR="00853701" w:rsidRDefault="00B74BB5">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U/M</w:t>
            </w:r>
          </w:p>
        </w:tc>
        <w:tc>
          <w:tcPr>
            <w:tcW w:w="1672" w:type="dxa"/>
            <w:tcBorders>
              <w:top w:val="single" w:sz="4" w:space="0" w:color="000000"/>
              <w:left w:val="single" w:sz="4" w:space="0" w:color="000000"/>
              <w:bottom w:val="single" w:sz="4" w:space="0" w:color="000000"/>
              <w:right w:val="single" w:sz="4" w:space="0" w:color="000000"/>
            </w:tcBorders>
            <w:shd w:val="clear" w:color="auto" w:fill="DBE5F1"/>
          </w:tcPr>
          <w:p w14:paraId="5C289F6F" w14:textId="77777777" w:rsidR="00853701" w:rsidRDefault="00853701">
            <w:pPr>
              <w:pBdr>
                <w:top w:val="nil"/>
                <w:left w:val="nil"/>
                <w:bottom w:val="nil"/>
                <w:right w:val="nil"/>
                <w:between w:val="nil"/>
              </w:pBdr>
              <w:spacing w:line="240" w:lineRule="auto"/>
              <w:ind w:left="0" w:right="-108" w:hanging="2"/>
              <w:jc w:val="center"/>
              <w:rPr>
                <w:rFonts w:ascii="Arial" w:eastAsia="Arial" w:hAnsi="Arial" w:cs="Arial"/>
                <w:color w:val="000000"/>
              </w:rPr>
            </w:pPr>
          </w:p>
          <w:p w14:paraId="1D793CEB" w14:textId="77777777" w:rsidR="00853701" w:rsidRDefault="00B74BB5">
            <w:pPr>
              <w:ind w:left="0" w:right="-108" w:hanging="2"/>
              <w:jc w:val="center"/>
            </w:pPr>
            <w:r>
              <w:rPr>
                <w:rFonts w:ascii="Arial" w:eastAsia="Arial" w:hAnsi="Arial" w:cs="Arial"/>
                <w:b/>
                <w:i/>
              </w:rPr>
              <w:t>Credito</w:t>
            </w:r>
          </w:p>
          <w:p w14:paraId="4F22C3CF" w14:textId="77777777" w:rsidR="00853701" w:rsidRDefault="00B74BB5">
            <w:pPr>
              <w:ind w:left="0" w:right="-108" w:hanging="2"/>
              <w:jc w:val="center"/>
            </w:pPr>
            <w:r>
              <w:rPr>
                <w:rFonts w:ascii="Arial" w:eastAsia="Arial" w:hAnsi="Arial" w:cs="Arial"/>
                <w:b/>
                <w:i/>
              </w:rPr>
              <w:t>Assegnato</w:t>
            </w:r>
          </w:p>
          <w:p w14:paraId="03BEBE22" w14:textId="3B331A77" w:rsidR="00853701" w:rsidRDefault="00B74BB5">
            <w:pPr>
              <w:pBdr>
                <w:top w:val="nil"/>
                <w:left w:val="nil"/>
                <w:bottom w:val="nil"/>
                <w:right w:val="nil"/>
                <w:between w:val="nil"/>
              </w:pBdr>
              <w:spacing w:line="240" w:lineRule="auto"/>
              <w:ind w:left="0" w:right="-108" w:hanging="2"/>
              <w:jc w:val="center"/>
              <w:rPr>
                <w:rFonts w:ascii="Arial" w:eastAsia="Arial" w:hAnsi="Arial" w:cs="Arial"/>
                <w:b/>
                <w:i/>
              </w:rPr>
            </w:pPr>
            <w:r>
              <w:rPr>
                <w:rFonts w:ascii="Arial" w:eastAsia="Arial" w:hAnsi="Arial" w:cs="Arial"/>
                <w:b/>
                <w:i/>
              </w:rPr>
              <w:t>(Tab. A – Dlgs 6</w:t>
            </w:r>
            <w:r w:rsidR="00285D70">
              <w:rPr>
                <w:rFonts w:ascii="Arial" w:eastAsia="Arial" w:hAnsi="Arial" w:cs="Arial"/>
                <w:b/>
                <w:i/>
              </w:rPr>
              <w:t>2</w:t>
            </w:r>
            <w:r>
              <w:rPr>
                <w:rFonts w:ascii="Arial" w:eastAsia="Arial" w:hAnsi="Arial" w:cs="Arial"/>
                <w:b/>
                <w:i/>
              </w:rPr>
              <w:t>/17)</w:t>
            </w:r>
          </w:p>
          <w:p w14:paraId="4790E156" w14:textId="77777777" w:rsidR="00853701" w:rsidRDefault="00853701">
            <w:pPr>
              <w:pBdr>
                <w:top w:val="nil"/>
                <w:left w:val="nil"/>
                <w:bottom w:val="nil"/>
                <w:right w:val="nil"/>
                <w:between w:val="nil"/>
              </w:pBdr>
              <w:spacing w:line="240" w:lineRule="auto"/>
              <w:ind w:left="0" w:hanging="2"/>
              <w:jc w:val="center"/>
              <w:rPr>
                <w:rFonts w:ascii="Arial" w:eastAsia="Arial" w:hAnsi="Arial" w:cs="Arial"/>
                <w:color w:val="000000"/>
              </w:rPr>
            </w:pPr>
          </w:p>
        </w:tc>
      </w:tr>
      <w:tr w:rsidR="00853701" w14:paraId="3CD3822B" w14:textId="77777777" w:rsidTr="00285D70">
        <w:trPr>
          <w:trHeight w:val="1828"/>
        </w:trPr>
        <w:tc>
          <w:tcPr>
            <w:tcW w:w="1531" w:type="dxa"/>
            <w:tcBorders>
              <w:top w:val="single" w:sz="4" w:space="0" w:color="000000"/>
              <w:left w:val="single" w:sz="4" w:space="0" w:color="000000"/>
              <w:bottom w:val="single" w:sz="4" w:space="0" w:color="000000"/>
            </w:tcBorders>
          </w:tcPr>
          <w:p w14:paraId="4D8E6FB2"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C5FCEB6"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28A0E29"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54E000D"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2864" w:type="dxa"/>
            <w:tcBorders>
              <w:top w:val="single" w:sz="4" w:space="0" w:color="000000"/>
              <w:left w:val="single" w:sz="4" w:space="0" w:color="000000"/>
              <w:bottom w:val="single" w:sz="4" w:space="0" w:color="000000"/>
            </w:tcBorders>
          </w:tcPr>
          <w:p w14:paraId="4C64E5AA"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5CB76CF"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999CB0C"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C0F8220"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3827" w:type="dxa"/>
            <w:tcBorders>
              <w:top w:val="single" w:sz="4" w:space="0" w:color="000000"/>
              <w:left w:val="single" w:sz="4" w:space="0" w:color="000000"/>
              <w:bottom w:val="single" w:sz="4" w:space="0" w:color="000000"/>
            </w:tcBorders>
          </w:tcPr>
          <w:p w14:paraId="19FFB55B" w14:textId="66713F3E" w:rsidR="00853701" w:rsidRPr="00285D70" w:rsidRDefault="00B74BB5" w:rsidP="00285D70">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Progressivo miglioramento rispetto ai risultati di primo periodo;</w:t>
            </w:r>
          </w:p>
          <w:p w14:paraId="01DD3296" w14:textId="17DC86B7" w:rsidR="00853701" w:rsidRPr="00285D70" w:rsidRDefault="00B74BB5" w:rsidP="00285D70">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Impegno proficuo dimostrato nelle varie attività di recupero/sostegno; </w:t>
            </w:r>
          </w:p>
          <w:p w14:paraId="1DEA65C2" w14:textId="11653316" w:rsidR="00853701" w:rsidRPr="00285D70" w:rsidRDefault="00B74BB5" w:rsidP="00285D70">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Grado globale di impegno e di preparazione conseguita;</w:t>
            </w:r>
          </w:p>
          <w:p w14:paraId="444E7EF9" w14:textId="77777777" w:rsidR="00853701" w:rsidRPr="00285D70" w:rsidRDefault="00B74BB5" w:rsidP="00285D70">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Evidenze positive emerse dal curriculum formativo, dalle valutazioni intermedie e finali del candidato e dalle valutazioni riscontrate nei percorsi PCTO; </w:t>
            </w:r>
          </w:p>
          <w:p w14:paraId="1269E97B" w14:textId="77777777" w:rsidR="00853701" w:rsidRPr="00285D70" w:rsidRDefault="00B74BB5" w:rsidP="00285D70">
            <w:pPr>
              <w:pStyle w:val="Paragrafoelenco"/>
              <w:numPr>
                <w:ilvl w:val="0"/>
                <w:numId w:val="17"/>
              </w:numPr>
              <w:pBdr>
                <w:top w:val="nil"/>
                <w:left w:val="nil"/>
                <w:bottom w:val="nil"/>
                <w:right w:val="nil"/>
                <w:between w:val="nil"/>
              </w:pBdr>
              <w:spacing w:line="240" w:lineRule="auto"/>
              <w:ind w:leftChars="0" w:firstLineChars="0"/>
              <w:rPr>
                <w:color w:val="000000"/>
                <w:sz w:val="18"/>
                <w:szCs w:val="18"/>
              </w:rPr>
            </w:pPr>
            <w:r w:rsidRPr="00285D70">
              <w:rPr>
                <w:rFonts w:ascii="Arial" w:eastAsia="Arial" w:hAnsi="Arial" w:cs="Arial"/>
                <w:color w:val="000000"/>
                <w:sz w:val="18"/>
                <w:szCs w:val="18"/>
              </w:rPr>
              <w:t xml:space="preserve">Processo di apprendimento maturato nel contesto dell’emergenza epidemiologica in atto. </w:t>
            </w:r>
          </w:p>
          <w:p w14:paraId="042ED10E" w14:textId="45C739C7" w:rsidR="00C96BF2" w:rsidRPr="00174CAA" w:rsidRDefault="00C96BF2" w:rsidP="00174CAA">
            <w:pPr>
              <w:pBdr>
                <w:top w:val="nil"/>
                <w:left w:val="nil"/>
                <w:bottom w:val="nil"/>
                <w:right w:val="nil"/>
                <w:between w:val="nil"/>
              </w:pBdr>
              <w:spacing w:line="240" w:lineRule="auto"/>
              <w:ind w:leftChars="0" w:left="0" w:firstLineChars="0" w:firstLine="0"/>
              <w:rPr>
                <w:rFonts w:ascii="Arial" w:eastAsia="Arial" w:hAnsi="Arial" w:cs="Arial"/>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1316B080" w14:textId="77777777" w:rsidR="00853701" w:rsidRDefault="00853701">
            <w:pPr>
              <w:pBdr>
                <w:top w:val="nil"/>
                <w:left w:val="nil"/>
                <w:bottom w:val="nil"/>
                <w:right w:val="nil"/>
                <w:between w:val="nil"/>
              </w:pBdr>
              <w:spacing w:line="240" w:lineRule="auto"/>
              <w:ind w:left="0" w:hanging="2"/>
              <w:rPr>
                <w:color w:val="000000"/>
              </w:rPr>
            </w:pPr>
          </w:p>
        </w:tc>
        <w:tc>
          <w:tcPr>
            <w:tcW w:w="1672" w:type="dxa"/>
            <w:tcBorders>
              <w:top w:val="single" w:sz="4" w:space="0" w:color="000000"/>
              <w:left w:val="single" w:sz="4" w:space="0" w:color="000000"/>
              <w:bottom w:val="single" w:sz="4" w:space="0" w:color="000000"/>
              <w:right w:val="single" w:sz="4" w:space="0" w:color="000000"/>
            </w:tcBorders>
          </w:tcPr>
          <w:p w14:paraId="687DCAA1" w14:textId="77777777" w:rsidR="00853701" w:rsidRDefault="00853701">
            <w:pPr>
              <w:pBdr>
                <w:top w:val="nil"/>
                <w:left w:val="nil"/>
                <w:bottom w:val="nil"/>
                <w:right w:val="nil"/>
                <w:between w:val="nil"/>
              </w:pBdr>
              <w:spacing w:line="240" w:lineRule="auto"/>
              <w:ind w:left="0" w:hanging="2"/>
              <w:rPr>
                <w:color w:val="000000"/>
              </w:rPr>
            </w:pPr>
          </w:p>
        </w:tc>
      </w:tr>
      <w:tr w:rsidR="00C96BF2" w14:paraId="2D134FE6" w14:textId="77777777" w:rsidTr="00285D70">
        <w:trPr>
          <w:trHeight w:val="1538"/>
        </w:trPr>
        <w:tc>
          <w:tcPr>
            <w:tcW w:w="1531" w:type="dxa"/>
            <w:tcBorders>
              <w:top w:val="single" w:sz="4" w:space="0" w:color="000000"/>
              <w:left w:val="single" w:sz="4" w:space="0" w:color="000000"/>
              <w:bottom w:val="single" w:sz="4" w:space="0" w:color="000000"/>
            </w:tcBorders>
          </w:tcPr>
          <w:p w14:paraId="193572E1"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284F19D"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135DFA4"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AD1549E"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2864" w:type="dxa"/>
            <w:tcBorders>
              <w:top w:val="single" w:sz="4" w:space="0" w:color="000000"/>
              <w:left w:val="single" w:sz="4" w:space="0" w:color="000000"/>
              <w:bottom w:val="single" w:sz="4" w:space="0" w:color="000000"/>
            </w:tcBorders>
          </w:tcPr>
          <w:p w14:paraId="4BA81A86"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B0E5A87"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0B3AA56"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79A6F0C"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3827" w:type="dxa"/>
            <w:tcBorders>
              <w:top w:val="single" w:sz="4" w:space="0" w:color="000000"/>
              <w:left w:val="single" w:sz="4" w:space="0" w:color="000000"/>
              <w:bottom w:val="single" w:sz="4" w:space="0" w:color="000000"/>
            </w:tcBorders>
          </w:tcPr>
          <w:p w14:paraId="0A656CBB"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Progressivo miglioramento rispetto ai risultati di primo periodo;</w:t>
            </w:r>
          </w:p>
          <w:p w14:paraId="70090571"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Impegno proficuo dimostrato nelle varie attività di recupero/sostegno; </w:t>
            </w:r>
          </w:p>
          <w:p w14:paraId="2522B325"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Grado globale di impegno e di preparazione conseguita;</w:t>
            </w:r>
          </w:p>
          <w:p w14:paraId="3F3F45EB"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Evidenze positive emerse dal curriculum formativo, dalle valutazioni intermedie e finali del candidato e dalle valutazioni riscontrate nei percorsi PCTO; </w:t>
            </w:r>
          </w:p>
          <w:p w14:paraId="796A1A0A"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color w:val="000000"/>
                <w:sz w:val="18"/>
                <w:szCs w:val="18"/>
              </w:rPr>
            </w:pPr>
            <w:r w:rsidRPr="00285D70">
              <w:rPr>
                <w:rFonts w:ascii="Arial" w:eastAsia="Arial" w:hAnsi="Arial" w:cs="Arial"/>
                <w:color w:val="000000"/>
                <w:sz w:val="18"/>
                <w:szCs w:val="18"/>
              </w:rPr>
              <w:t xml:space="preserve">Processo di apprendimento maturato nel contesto dell’emergenza epidemiologica in atto. </w:t>
            </w:r>
          </w:p>
          <w:p w14:paraId="4C811978" w14:textId="7F0858E5" w:rsidR="00C96BF2" w:rsidRPr="00174CAA" w:rsidRDefault="00C96BF2" w:rsidP="00174CAA">
            <w:pPr>
              <w:ind w:leftChars="0" w:left="0" w:firstLineChars="0" w:firstLine="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0FBAE03F" w14:textId="77777777" w:rsidR="00C96BF2" w:rsidRDefault="00C96BF2" w:rsidP="00C96BF2">
            <w:pPr>
              <w:pBdr>
                <w:top w:val="nil"/>
                <w:left w:val="nil"/>
                <w:bottom w:val="nil"/>
                <w:right w:val="nil"/>
                <w:between w:val="nil"/>
              </w:pBdr>
              <w:spacing w:line="240" w:lineRule="auto"/>
              <w:ind w:left="0" w:hanging="2"/>
              <w:rPr>
                <w:color w:val="000000"/>
              </w:rPr>
            </w:pPr>
          </w:p>
        </w:tc>
        <w:tc>
          <w:tcPr>
            <w:tcW w:w="1672" w:type="dxa"/>
            <w:tcBorders>
              <w:top w:val="single" w:sz="4" w:space="0" w:color="000000"/>
              <w:left w:val="single" w:sz="4" w:space="0" w:color="000000"/>
              <w:bottom w:val="single" w:sz="4" w:space="0" w:color="000000"/>
              <w:right w:val="single" w:sz="4" w:space="0" w:color="000000"/>
            </w:tcBorders>
          </w:tcPr>
          <w:p w14:paraId="0F398796" w14:textId="77777777" w:rsidR="00C96BF2" w:rsidRDefault="00C96BF2" w:rsidP="00C96BF2">
            <w:pPr>
              <w:pBdr>
                <w:top w:val="nil"/>
                <w:left w:val="nil"/>
                <w:bottom w:val="nil"/>
                <w:right w:val="nil"/>
                <w:between w:val="nil"/>
              </w:pBdr>
              <w:spacing w:line="240" w:lineRule="auto"/>
              <w:ind w:left="0" w:hanging="2"/>
              <w:rPr>
                <w:color w:val="000000"/>
              </w:rPr>
            </w:pPr>
          </w:p>
        </w:tc>
      </w:tr>
      <w:tr w:rsidR="00C96BF2" w14:paraId="45A9BCAB" w14:textId="77777777" w:rsidTr="00285D70">
        <w:trPr>
          <w:trHeight w:val="1538"/>
        </w:trPr>
        <w:tc>
          <w:tcPr>
            <w:tcW w:w="1531" w:type="dxa"/>
            <w:tcBorders>
              <w:top w:val="single" w:sz="4" w:space="0" w:color="000000"/>
              <w:left w:val="single" w:sz="4" w:space="0" w:color="000000"/>
              <w:bottom w:val="single" w:sz="4" w:space="0" w:color="000000"/>
            </w:tcBorders>
          </w:tcPr>
          <w:p w14:paraId="58ECEC31"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42DF223"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1AEF67E"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0330814"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2864" w:type="dxa"/>
            <w:tcBorders>
              <w:top w:val="single" w:sz="4" w:space="0" w:color="000000"/>
              <w:left w:val="single" w:sz="4" w:space="0" w:color="000000"/>
              <w:bottom w:val="single" w:sz="4" w:space="0" w:color="000000"/>
            </w:tcBorders>
          </w:tcPr>
          <w:p w14:paraId="70C9CBF7"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8A2C7BB"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7D5144B"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4786665"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3827" w:type="dxa"/>
            <w:tcBorders>
              <w:top w:val="single" w:sz="4" w:space="0" w:color="000000"/>
              <w:left w:val="single" w:sz="4" w:space="0" w:color="000000"/>
              <w:bottom w:val="single" w:sz="4" w:space="0" w:color="000000"/>
            </w:tcBorders>
          </w:tcPr>
          <w:p w14:paraId="79D9DFAE"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Progressivo miglioramento rispetto ai risultati di primo periodo;</w:t>
            </w:r>
          </w:p>
          <w:p w14:paraId="36671751"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Impegno proficuo dimostrato nelle varie attività di recupero/sostegno; </w:t>
            </w:r>
          </w:p>
          <w:p w14:paraId="2BF647A2"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Grado globale di impegno e di preparazione conseguita;</w:t>
            </w:r>
          </w:p>
          <w:p w14:paraId="2226D716"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Evidenze positive emerse dal curriculum formativo, dalle valutazioni intermedie e finali del candidato e dalle valutazioni riscontrate nei percorsi PCTO; </w:t>
            </w:r>
          </w:p>
          <w:p w14:paraId="47163A8A"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color w:val="000000"/>
                <w:sz w:val="18"/>
                <w:szCs w:val="18"/>
              </w:rPr>
            </w:pPr>
            <w:r w:rsidRPr="00285D70">
              <w:rPr>
                <w:rFonts w:ascii="Arial" w:eastAsia="Arial" w:hAnsi="Arial" w:cs="Arial"/>
                <w:color w:val="000000"/>
                <w:sz w:val="18"/>
                <w:szCs w:val="18"/>
              </w:rPr>
              <w:t xml:space="preserve">Processo di apprendimento maturato nel contesto dell’emergenza epidemiologica in atto. </w:t>
            </w:r>
          </w:p>
          <w:p w14:paraId="4A3E3772" w14:textId="07691082" w:rsidR="00C96BF2" w:rsidRPr="00174CAA" w:rsidRDefault="00C96BF2" w:rsidP="00174CAA">
            <w:pPr>
              <w:ind w:leftChars="0" w:left="0" w:firstLineChars="0" w:firstLine="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4FE1FC3C" w14:textId="77777777" w:rsidR="00C96BF2" w:rsidRDefault="00C96BF2" w:rsidP="00C96BF2">
            <w:pPr>
              <w:pBdr>
                <w:top w:val="nil"/>
                <w:left w:val="nil"/>
                <w:bottom w:val="nil"/>
                <w:right w:val="nil"/>
                <w:between w:val="nil"/>
              </w:pBdr>
              <w:spacing w:line="240" w:lineRule="auto"/>
              <w:ind w:left="0" w:hanging="2"/>
              <w:rPr>
                <w:color w:val="000000"/>
              </w:rPr>
            </w:pPr>
          </w:p>
        </w:tc>
        <w:tc>
          <w:tcPr>
            <w:tcW w:w="1672" w:type="dxa"/>
            <w:tcBorders>
              <w:top w:val="single" w:sz="4" w:space="0" w:color="000000"/>
              <w:left w:val="single" w:sz="4" w:space="0" w:color="000000"/>
              <w:bottom w:val="single" w:sz="4" w:space="0" w:color="000000"/>
              <w:right w:val="single" w:sz="4" w:space="0" w:color="000000"/>
            </w:tcBorders>
          </w:tcPr>
          <w:p w14:paraId="2B967240" w14:textId="77777777" w:rsidR="00C96BF2" w:rsidRDefault="00C96BF2" w:rsidP="00C96BF2">
            <w:pPr>
              <w:pBdr>
                <w:top w:val="nil"/>
                <w:left w:val="nil"/>
                <w:bottom w:val="nil"/>
                <w:right w:val="nil"/>
                <w:between w:val="nil"/>
              </w:pBdr>
              <w:spacing w:line="240" w:lineRule="auto"/>
              <w:ind w:left="0" w:hanging="2"/>
              <w:rPr>
                <w:color w:val="000000"/>
              </w:rPr>
            </w:pPr>
          </w:p>
        </w:tc>
      </w:tr>
      <w:tr w:rsidR="00C96BF2" w14:paraId="10743E2C" w14:textId="77777777" w:rsidTr="00285D70">
        <w:trPr>
          <w:trHeight w:val="2826"/>
        </w:trPr>
        <w:tc>
          <w:tcPr>
            <w:tcW w:w="1531" w:type="dxa"/>
            <w:tcBorders>
              <w:top w:val="single" w:sz="4" w:space="0" w:color="000000"/>
              <w:left w:val="single" w:sz="4" w:space="0" w:color="000000"/>
              <w:bottom w:val="single" w:sz="4" w:space="0" w:color="000000"/>
            </w:tcBorders>
          </w:tcPr>
          <w:p w14:paraId="1BB7C789"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46E9D52"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29648BA"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A70DDCF"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2864" w:type="dxa"/>
            <w:tcBorders>
              <w:top w:val="single" w:sz="4" w:space="0" w:color="000000"/>
              <w:left w:val="single" w:sz="4" w:space="0" w:color="000000"/>
              <w:bottom w:val="single" w:sz="4" w:space="0" w:color="000000"/>
            </w:tcBorders>
          </w:tcPr>
          <w:p w14:paraId="06FA5107"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C033290"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1B7A0EB"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CA532B5"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3827" w:type="dxa"/>
            <w:tcBorders>
              <w:top w:val="single" w:sz="4" w:space="0" w:color="000000"/>
              <w:left w:val="single" w:sz="4" w:space="0" w:color="000000"/>
              <w:bottom w:val="single" w:sz="4" w:space="0" w:color="000000"/>
            </w:tcBorders>
          </w:tcPr>
          <w:p w14:paraId="39894005"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Progressivo miglioramento rispetto ai risultati di primo periodo;</w:t>
            </w:r>
          </w:p>
          <w:p w14:paraId="6169C619"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Impegno proficuo dimostrato nelle varie attività di recupero/sostegno; </w:t>
            </w:r>
          </w:p>
          <w:p w14:paraId="31E19575"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Grado globale di impegno e di preparazione conseguita;</w:t>
            </w:r>
          </w:p>
          <w:p w14:paraId="362F8451"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Evidenze positive emerse dal curriculum formativo, dalle valutazioni intermedie e finali del candidato e dalle valutazioni riscontrate nei percorsi PCTO; </w:t>
            </w:r>
          </w:p>
          <w:p w14:paraId="57F3F6F5"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color w:val="000000"/>
                <w:sz w:val="18"/>
                <w:szCs w:val="18"/>
              </w:rPr>
            </w:pPr>
            <w:r w:rsidRPr="00285D70">
              <w:rPr>
                <w:rFonts w:ascii="Arial" w:eastAsia="Arial" w:hAnsi="Arial" w:cs="Arial"/>
                <w:color w:val="000000"/>
                <w:sz w:val="18"/>
                <w:szCs w:val="18"/>
              </w:rPr>
              <w:t xml:space="preserve">Processo di apprendimento maturato nel contesto dell’emergenza epidemiologica in atto. </w:t>
            </w:r>
          </w:p>
          <w:p w14:paraId="19BDC646" w14:textId="64AB08BE" w:rsidR="00C96BF2" w:rsidRPr="00174CAA" w:rsidRDefault="00C96BF2" w:rsidP="00174CAA">
            <w:pPr>
              <w:ind w:leftChars="0" w:left="0" w:firstLineChars="0" w:firstLine="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206C3C48" w14:textId="77777777" w:rsidR="00C96BF2" w:rsidRDefault="00C96BF2" w:rsidP="00C96BF2">
            <w:pPr>
              <w:pBdr>
                <w:top w:val="nil"/>
                <w:left w:val="nil"/>
                <w:bottom w:val="nil"/>
                <w:right w:val="nil"/>
                <w:between w:val="nil"/>
              </w:pBdr>
              <w:spacing w:line="240" w:lineRule="auto"/>
              <w:ind w:left="0" w:hanging="2"/>
              <w:rPr>
                <w:color w:val="000000"/>
              </w:rPr>
            </w:pPr>
          </w:p>
        </w:tc>
        <w:tc>
          <w:tcPr>
            <w:tcW w:w="1672" w:type="dxa"/>
            <w:tcBorders>
              <w:top w:val="single" w:sz="4" w:space="0" w:color="000000"/>
              <w:left w:val="single" w:sz="4" w:space="0" w:color="000000"/>
              <w:bottom w:val="single" w:sz="4" w:space="0" w:color="000000"/>
              <w:right w:val="single" w:sz="4" w:space="0" w:color="000000"/>
            </w:tcBorders>
          </w:tcPr>
          <w:p w14:paraId="73514941" w14:textId="77777777" w:rsidR="00C96BF2" w:rsidRDefault="00C96BF2" w:rsidP="00C96BF2">
            <w:pPr>
              <w:pBdr>
                <w:top w:val="nil"/>
                <w:left w:val="nil"/>
                <w:bottom w:val="nil"/>
                <w:right w:val="nil"/>
                <w:between w:val="nil"/>
              </w:pBdr>
              <w:spacing w:line="240" w:lineRule="auto"/>
              <w:ind w:left="0" w:hanging="2"/>
              <w:rPr>
                <w:color w:val="000000"/>
              </w:rPr>
            </w:pPr>
          </w:p>
        </w:tc>
      </w:tr>
      <w:tr w:rsidR="00C96BF2" w14:paraId="5A2D2FC6" w14:textId="77777777" w:rsidTr="00285D70">
        <w:trPr>
          <w:trHeight w:val="1538"/>
        </w:trPr>
        <w:tc>
          <w:tcPr>
            <w:tcW w:w="1531" w:type="dxa"/>
            <w:tcBorders>
              <w:top w:val="single" w:sz="4" w:space="0" w:color="000000"/>
              <w:left w:val="single" w:sz="4" w:space="0" w:color="000000"/>
              <w:bottom w:val="single" w:sz="4" w:space="0" w:color="000000"/>
            </w:tcBorders>
          </w:tcPr>
          <w:p w14:paraId="5681E5B1"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0558A9F"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CB3CEFF"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91919A8"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2864" w:type="dxa"/>
            <w:tcBorders>
              <w:top w:val="single" w:sz="4" w:space="0" w:color="000000"/>
              <w:left w:val="single" w:sz="4" w:space="0" w:color="000000"/>
              <w:bottom w:val="single" w:sz="4" w:space="0" w:color="000000"/>
            </w:tcBorders>
          </w:tcPr>
          <w:p w14:paraId="72F9EFCF"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971D7B9"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F6DDA68"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460878B"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3827" w:type="dxa"/>
            <w:tcBorders>
              <w:top w:val="single" w:sz="4" w:space="0" w:color="000000"/>
              <w:left w:val="single" w:sz="4" w:space="0" w:color="000000"/>
              <w:bottom w:val="single" w:sz="4" w:space="0" w:color="000000"/>
            </w:tcBorders>
          </w:tcPr>
          <w:p w14:paraId="0929E3A1"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Progressivo miglioramento rispetto ai risultati di primo periodo;</w:t>
            </w:r>
          </w:p>
          <w:p w14:paraId="270E4A24"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Impegno proficuo dimostrato nelle varie attività di recupero/sostegno; </w:t>
            </w:r>
          </w:p>
          <w:p w14:paraId="6A3F18D3"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Grado globale di impegno e di preparazione conseguita;</w:t>
            </w:r>
          </w:p>
          <w:p w14:paraId="11A83703"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Evidenze positive emerse dal curriculum formativo, dalle valutazioni intermedie e finali del candidato e dalle valutazioni riscontrate nei percorsi PCTO; </w:t>
            </w:r>
          </w:p>
          <w:p w14:paraId="7D533831"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color w:val="000000"/>
                <w:sz w:val="18"/>
                <w:szCs w:val="18"/>
              </w:rPr>
            </w:pPr>
            <w:r w:rsidRPr="00285D70">
              <w:rPr>
                <w:rFonts w:ascii="Arial" w:eastAsia="Arial" w:hAnsi="Arial" w:cs="Arial"/>
                <w:color w:val="000000"/>
                <w:sz w:val="18"/>
                <w:szCs w:val="18"/>
              </w:rPr>
              <w:t xml:space="preserve">Processo di apprendimento maturato nel contesto dell’emergenza epidemiologica in atto. </w:t>
            </w:r>
          </w:p>
          <w:p w14:paraId="3F9165C3" w14:textId="75649008" w:rsidR="00C96BF2" w:rsidRPr="00174CAA" w:rsidRDefault="00C96BF2" w:rsidP="00174CAA">
            <w:pPr>
              <w:ind w:leftChars="0" w:left="0" w:firstLineChars="0" w:firstLine="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47F9CB06" w14:textId="77777777" w:rsidR="00C96BF2" w:rsidRDefault="00C96BF2" w:rsidP="00C96BF2">
            <w:pPr>
              <w:pBdr>
                <w:top w:val="nil"/>
                <w:left w:val="nil"/>
                <w:bottom w:val="nil"/>
                <w:right w:val="nil"/>
                <w:between w:val="nil"/>
              </w:pBdr>
              <w:spacing w:line="240" w:lineRule="auto"/>
              <w:ind w:left="0" w:hanging="2"/>
              <w:rPr>
                <w:color w:val="000000"/>
              </w:rPr>
            </w:pPr>
          </w:p>
        </w:tc>
        <w:tc>
          <w:tcPr>
            <w:tcW w:w="1672" w:type="dxa"/>
            <w:tcBorders>
              <w:top w:val="single" w:sz="4" w:space="0" w:color="000000"/>
              <w:left w:val="single" w:sz="4" w:space="0" w:color="000000"/>
              <w:bottom w:val="single" w:sz="4" w:space="0" w:color="000000"/>
              <w:right w:val="single" w:sz="4" w:space="0" w:color="000000"/>
            </w:tcBorders>
          </w:tcPr>
          <w:p w14:paraId="54EE6F35" w14:textId="77777777" w:rsidR="00C96BF2" w:rsidRDefault="00C96BF2" w:rsidP="00C96BF2">
            <w:pPr>
              <w:pBdr>
                <w:top w:val="nil"/>
                <w:left w:val="nil"/>
                <w:bottom w:val="nil"/>
                <w:right w:val="nil"/>
                <w:between w:val="nil"/>
              </w:pBdr>
              <w:spacing w:line="240" w:lineRule="auto"/>
              <w:ind w:left="0" w:hanging="2"/>
              <w:rPr>
                <w:color w:val="000000"/>
              </w:rPr>
            </w:pPr>
          </w:p>
        </w:tc>
      </w:tr>
      <w:tr w:rsidR="00C96BF2" w14:paraId="256D8173" w14:textId="77777777" w:rsidTr="00285D70">
        <w:trPr>
          <w:trHeight w:val="1538"/>
        </w:trPr>
        <w:tc>
          <w:tcPr>
            <w:tcW w:w="1531" w:type="dxa"/>
            <w:tcBorders>
              <w:top w:val="single" w:sz="4" w:space="0" w:color="000000"/>
              <w:left w:val="single" w:sz="4" w:space="0" w:color="000000"/>
              <w:bottom w:val="single" w:sz="4" w:space="0" w:color="000000"/>
            </w:tcBorders>
          </w:tcPr>
          <w:p w14:paraId="128EB1DF"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74A83EB"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0B381EC"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18C1361"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2864" w:type="dxa"/>
            <w:tcBorders>
              <w:top w:val="single" w:sz="4" w:space="0" w:color="000000"/>
              <w:left w:val="single" w:sz="4" w:space="0" w:color="000000"/>
              <w:bottom w:val="single" w:sz="4" w:space="0" w:color="000000"/>
            </w:tcBorders>
          </w:tcPr>
          <w:p w14:paraId="45D01F25"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C479D0A"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260773A"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9CAC9CF"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3827" w:type="dxa"/>
            <w:tcBorders>
              <w:top w:val="single" w:sz="4" w:space="0" w:color="000000"/>
              <w:left w:val="single" w:sz="4" w:space="0" w:color="000000"/>
              <w:bottom w:val="single" w:sz="4" w:space="0" w:color="000000"/>
            </w:tcBorders>
          </w:tcPr>
          <w:p w14:paraId="26531E42"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Progressivo miglioramento rispetto ai risultati di primo periodo;</w:t>
            </w:r>
          </w:p>
          <w:p w14:paraId="5DBC8372"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Impegno proficuo dimostrato nelle varie attività di recupero/sostegno; </w:t>
            </w:r>
          </w:p>
          <w:p w14:paraId="240B9278"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Grado globale di impegno e di preparazione conseguita;</w:t>
            </w:r>
          </w:p>
          <w:p w14:paraId="6AFEC834"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Evidenze positive emerse dal curriculum formativo, dalle valutazioni intermedie e finali del candidato e dalle valutazioni riscontrate nei percorsi PCTO; </w:t>
            </w:r>
          </w:p>
          <w:p w14:paraId="4B535F16"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color w:val="000000"/>
                <w:sz w:val="18"/>
                <w:szCs w:val="18"/>
              </w:rPr>
            </w:pPr>
            <w:r w:rsidRPr="00285D70">
              <w:rPr>
                <w:rFonts w:ascii="Arial" w:eastAsia="Arial" w:hAnsi="Arial" w:cs="Arial"/>
                <w:color w:val="000000"/>
                <w:sz w:val="18"/>
                <w:szCs w:val="18"/>
              </w:rPr>
              <w:t xml:space="preserve">Processo di apprendimento maturato nel contesto dell’emergenza epidemiologica in atto. </w:t>
            </w:r>
          </w:p>
          <w:p w14:paraId="398FE0D9" w14:textId="07E32814" w:rsidR="00C96BF2" w:rsidRPr="00174CAA" w:rsidRDefault="00C96BF2" w:rsidP="00174CAA">
            <w:pPr>
              <w:ind w:leftChars="0" w:left="0" w:firstLineChars="0" w:firstLine="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5FB1B408" w14:textId="77777777" w:rsidR="00C96BF2" w:rsidRDefault="00C96BF2" w:rsidP="00C96BF2">
            <w:pPr>
              <w:pBdr>
                <w:top w:val="nil"/>
                <w:left w:val="nil"/>
                <w:bottom w:val="nil"/>
                <w:right w:val="nil"/>
                <w:between w:val="nil"/>
              </w:pBdr>
              <w:spacing w:line="240" w:lineRule="auto"/>
              <w:ind w:left="0" w:hanging="2"/>
              <w:rPr>
                <w:color w:val="000000"/>
              </w:rPr>
            </w:pPr>
          </w:p>
        </w:tc>
        <w:tc>
          <w:tcPr>
            <w:tcW w:w="1672" w:type="dxa"/>
            <w:tcBorders>
              <w:top w:val="single" w:sz="4" w:space="0" w:color="000000"/>
              <w:left w:val="single" w:sz="4" w:space="0" w:color="000000"/>
              <w:bottom w:val="single" w:sz="4" w:space="0" w:color="000000"/>
              <w:right w:val="single" w:sz="4" w:space="0" w:color="000000"/>
            </w:tcBorders>
          </w:tcPr>
          <w:p w14:paraId="3F547085" w14:textId="77777777" w:rsidR="00C96BF2" w:rsidRDefault="00C96BF2" w:rsidP="00C96BF2">
            <w:pPr>
              <w:pBdr>
                <w:top w:val="nil"/>
                <w:left w:val="nil"/>
                <w:bottom w:val="nil"/>
                <w:right w:val="nil"/>
                <w:between w:val="nil"/>
              </w:pBdr>
              <w:spacing w:line="240" w:lineRule="auto"/>
              <w:ind w:left="0" w:hanging="2"/>
              <w:rPr>
                <w:color w:val="000000"/>
              </w:rPr>
            </w:pPr>
          </w:p>
        </w:tc>
      </w:tr>
      <w:tr w:rsidR="00C96BF2" w14:paraId="5D3EDF9C" w14:textId="77777777" w:rsidTr="00285D70">
        <w:trPr>
          <w:trHeight w:val="1538"/>
        </w:trPr>
        <w:tc>
          <w:tcPr>
            <w:tcW w:w="1531" w:type="dxa"/>
            <w:tcBorders>
              <w:top w:val="single" w:sz="4" w:space="0" w:color="000000"/>
              <w:left w:val="single" w:sz="4" w:space="0" w:color="000000"/>
              <w:bottom w:val="single" w:sz="4" w:space="0" w:color="000000"/>
            </w:tcBorders>
          </w:tcPr>
          <w:p w14:paraId="750BD82A"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270B6B8"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91EAD9A"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8F6B0FB"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2864" w:type="dxa"/>
            <w:tcBorders>
              <w:top w:val="single" w:sz="4" w:space="0" w:color="000000"/>
              <w:left w:val="single" w:sz="4" w:space="0" w:color="000000"/>
              <w:bottom w:val="single" w:sz="4" w:space="0" w:color="000000"/>
            </w:tcBorders>
          </w:tcPr>
          <w:p w14:paraId="3AF06453"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345A782"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237FA86"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892A76C"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3827" w:type="dxa"/>
            <w:tcBorders>
              <w:top w:val="single" w:sz="4" w:space="0" w:color="000000"/>
              <w:left w:val="single" w:sz="4" w:space="0" w:color="000000"/>
              <w:bottom w:val="single" w:sz="4" w:space="0" w:color="000000"/>
            </w:tcBorders>
          </w:tcPr>
          <w:p w14:paraId="61505C6C"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Progressivo miglioramento rispetto ai risultati di primo periodo;</w:t>
            </w:r>
          </w:p>
          <w:p w14:paraId="62F68BC6"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Impegno proficuo dimostrato nelle varie attività di recupero/sostegno; </w:t>
            </w:r>
          </w:p>
          <w:p w14:paraId="275D2464"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Grado globale di impegno e di preparazione conseguita;</w:t>
            </w:r>
          </w:p>
          <w:p w14:paraId="3B49D4AA"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Evidenze positive emerse dal curriculum formativo, dalle valutazioni intermedie e finali del candidato e dalle valutazioni riscontrate nei percorsi PCTO; </w:t>
            </w:r>
          </w:p>
          <w:p w14:paraId="1A704A69"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color w:val="000000"/>
                <w:sz w:val="18"/>
                <w:szCs w:val="18"/>
              </w:rPr>
            </w:pPr>
            <w:r w:rsidRPr="00285D70">
              <w:rPr>
                <w:rFonts w:ascii="Arial" w:eastAsia="Arial" w:hAnsi="Arial" w:cs="Arial"/>
                <w:color w:val="000000"/>
                <w:sz w:val="18"/>
                <w:szCs w:val="18"/>
              </w:rPr>
              <w:t xml:space="preserve">Processo di apprendimento maturato nel contesto dell’emergenza epidemiologica in atto. </w:t>
            </w:r>
          </w:p>
          <w:p w14:paraId="50BB2242" w14:textId="30852EFB" w:rsidR="00C96BF2" w:rsidRDefault="00C96BF2" w:rsidP="00C96BF2">
            <w:pPr>
              <w:ind w:leftChars="0" w:left="-2" w:firstLineChars="0" w:firstLine="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361E11E6" w14:textId="77777777" w:rsidR="00C96BF2" w:rsidRDefault="00C96BF2" w:rsidP="00C96BF2">
            <w:pPr>
              <w:pBdr>
                <w:top w:val="nil"/>
                <w:left w:val="nil"/>
                <w:bottom w:val="nil"/>
                <w:right w:val="nil"/>
                <w:between w:val="nil"/>
              </w:pBdr>
              <w:spacing w:line="240" w:lineRule="auto"/>
              <w:ind w:left="0" w:hanging="2"/>
              <w:rPr>
                <w:color w:val="000000"/>
              </w:rPr>
            </w:pPr>
          </w:p>
        </w:tc>
        <w:tc>
          <w:tcPr>
            <w:tcW w:w="1672" w:type="dxa"/>
            <w:tcBorders>
              <w:top w:val="single" w:sz="4" w:space="0" w:color="000000"/>
              <w:left w:val="single" w:sz="4" w:space="0" w:color="000000"/>
              <w:bottom w:val="single" w:sz="4" w:space="0" w:color="000000"/>
              <w:right w:val="single" w:sz="4" w:space="0" w:color="000000"/>
            </w:tcBorders>
          </w:tcPr>
          <w:p w14:paraId="3AA168D1" w14:textId="77777777" w:rsidR="00C96BF2" w:rsidRDefault="00C96BF2" w:rsidP="00C96BF2">
            <w:pPr>
              <w:pBdr>
                <w:top w:val="nil"/>
                <w:left w:val="nil"/>
                <w:bottom w:val="nil"/>
                <w:right w:val="nil"/>
                <w:between w:val="nil"/>
              </w:pBdr>
              <w:spacing w:line="240" w:lineRule="auto"/>
              <w:ind w:left="0" w:hanging="2"/>
              <w:rPr>
                <w:color w:val="000000"/>
              </w:rPr>
            </w:pPr>
          </w:p>
        </w:tc>
      </w:tr>
      <w:tr w:rsidR="00C96BF2" w14:paraId="43FF18E2" w14:textId="77777777" w:rsidTr="00285D70">
        <w:trPr>
          <w:trHeight w:val="1538"/>
        </w:trPr>
        <w:tc>
          <w:tcPr>
            <w:tcW w:w="1531" w:type="dxa"/>
            <w:tcBorders>
              <w:top w:val="single" w:sz="4" w:space="0" w:color="000000"/>
              <w:left w:val="single" w:sz="4" w:space="0" w:color="000000"/>
              <w:bottom w:val="single" w:sz="4" w:space="0" w:color="000000"/>
            </w:tcBorders>
          </w:tcPr>
          <w:p w14:paraId="50153AAA"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978612D"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A34D7E2"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84ADF74"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2864" w:type="dxa"/>
            <w:tcBorders>
              <w:top w:val="single" w:sz="4" w:space="0" w:color="000000"/>
              <w:left w:val="single" w:sz="4" w:space="0" w:color="000000"/>
              <w:bottom w:val="single" w:sz="4" w:space="0" w:color="000000"/>
            </w:tcBorders>
          </w:tcPr>
          <w:p w14:paraId="4B6B43C6"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D13EC93"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067C7F4"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86E9B8F"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3827" w:type="dxa"/>
            <w:tcBorders>
              <w:top w:val="single" w:sz="4" w:space="0" w:color="000000"/>
              <w:left w:val="single" w:sz="4" w:space="0" w:color="000000"/>
              <w:bottom w:val="single" w:sz="4" w:space="0" w:color="000000"/>
            </w:tcBorders>
          </w:tcPr>
          <w:p w14:paraId="5830CB27"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Progressivo miglioramento rispetto ai risultati di primo periodo;</w:t>
            </w:r>
          </w:p>
          <w:p w14:paraId="62EE714E"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Impegno proficuo dimostrato nelle varie attività di recupero/sostegno; </w:t>
            </w:r>
          </w:p>
          <w:p w14:paraId="707DAAE1"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Grado globale di impegno e di preparazione conseguita;</w:t>
            </w:r>
          </w:p>
          <w:p w14:paraId="20116902"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Evidenze positive emerse dal curriculum formativo, dalle valutazioni intermedie e finali del candidato e dalle valutazioni riscontrate nei percorsi PCTO; </w:t>
            </w:r>
          </w:p>
          <w:p w14:paraId="56F64186"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color w:val="000000"/>
                <w:sz w:val="18"/>
                <w:szCs w:val="18"/>
              </w:rPr>
            </w:pPr>
            <w:r w:rsidRPr="00285D70">
              <w:rPr>
                <w:rFonts w:ascii="Arial" w:eastAsia="Arial" w:hAnsi="Arial" w:cs="Arial"/>
                <w:color w:val="000000"/>
                <w:sz w:val="18"/>
                <w:szCs w:val="18"/>
              </w:rPr>
              <w:t xml:space="preserve">Processo di apprendimento maturato nel contesto dell’emergenza epidemiologica in atto. </w:t>
            </w:r>
          </w:p>
          <w:p w14:paraId="0383DE40" w14:textId="00681101" w:rsidR="00C96BF2" w:rsidRDefault="00C96BF2" w:rsidP="00C96BF2">
            <w:pPr>
              <w:ind w:leftChars="0" w:left="-2" w:firstLineChars="0" w:firstLine="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74F1FBD0" w14:textId="77777777" w:rsidR="00C96BF2" w:rsidRDefault="00C96BF2" w:rsidP="00C96BF2">
            <w:pPr>
              <w:pBdr>
                <w:top w:val="nil"/>
                <w:left w:val="nil"/>
                <w:bottom w:val="nil"/>
                <w:right w:val="nil"/>
                <w:between w:val="nil"/>
              </w:pBdr>
              <w:spacing w:line="240" w:lineRule="auto"/>
              <w:ind w:left="0" w:hanging="2"/>
              <w:rPr>
                <w:color w:val="000000"/>
              </w:rPr>
            </w:pPr>
          </w:p>
        </w:tc>
        <w:tc>
          <w:tcPr>
            <w:tcW w:w="1672" w:type="dxa"/>
            <w:tcBorders>
              <w:top w:val="single" w:sz="4" w:space="0" w:color="000000"/>
              <w:left w:val="single" w:sz="4" w:space="0" w:color="000000"/>
              <w:bottom w:val="single" w:sz="4" w:space="0" w:color="000000"/>
              <w:right w:val="single" w:sz="4" w:space="0" w:color="000000"/>
            </w:tcBorders>
          </w:tcPr>
          <w:p w14:paraId="02564E1B" w14:textId="77777777" w:rsidR="00C96BF2" w:rsidRDefault="00C96BF2" w:rsidP="00C96BF2">
            <w:pPr>
              <w:pBdr>
                <w:top w:val="nil"/>
                <w:left w:val="nil"/>
                <w:bottom w:val="nil"/>
                <w:right w:val="nil"/>
                <w:between w:val="nil"/>
              </w:pBdr>
              <w:spacing w:line="240" w:lineRule="auto"/>
              <w:ind w:left="0" w:hanging="2"/>
              <w:rPr>
                <w:color w:val="000000"/>
              </w:rPr>
            </w:pPr>
          </w:p>
        </w:tc>
      </w:tr>
    </w:tbl>
    <w:p w14:paraId="077E19F3"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p>
    <w:p w14:paraId="0BB6300F" w14:textId="77777777" w:rsidR="00853701" w:rsidRDefault="00B74BB5">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Pr>
          <w:rFonts w:ascii="Arial" w:eastAsia="Arial" w:hAnsi="Arial" w:cs="Arial"/>
          <w:b/>
          <w:color w:val="000000"/>
          <w:sz w:val="22"/>
          <w:szCs w:val="22"/>
          <w:u w:val="single"/>
        </w:rPr>
        <w:t xml:space="preserve">CREDITO SCOLASTICO COMPLESSIVO DEL TRIENNIO </w:t>
      </w:r>
    </w:p>
    <w:p w14:paraId="675E6C70"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Si procede, quindi per tali allievi </w:t>
      </w:r>
      <w:r>
        <w:rPr>
          <w:rFonts w:ascii="Arial" w:eastAsia="Arial" w:hAnsi="Arial" w:cs="Arial"/>
          <w:color w:val="000000"/>
          <w:sz w:val="22"/>
          <w:szCs w:val="22"/>
          <w:u w:val="single"/>
        </w:rPr>
        <w:t>AMMESSI all’Esame di Stato,</w:t>
      </w:r>
      <w:r>
        <w:rPr>
          <w:rFonts w:ascii="Arial" w:eastAsia="Arial" w:hAnsi="Arial" w:cs="Arial"/>
          <w:color w:val="000000"/>
          <w:sz w:val="22"/>
          <w:szCs w:val="22"/>
        </w:rPr>
        <w:t xml:space="preserve"> al calcolo del credito scolastico totale per l’intero triennio ( classi 3^,4^,5^):</w:t>
      </w:r>
    </w:p>
    <w:p w14:paraId="2C72FF59"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7"/>
        <w:tblW w:w="10530" w:type="dxa"/>
        <w:tblInd w:w="-72" w:type="dxa"/>
        <w:tblLayout w:type="fixed"/>
        <w:tblLook w:val="0000" w:firstRow="0" w:lastRow="0" w:firstColumn="0" w:lastColumn="0" w:noHBand="0" w:noVBand="0"/>
      </w:tblPr>
      <w:tblGrid>
        <w:gridCol w:w="3120"/>
        <w:gridCol w:w="990"/>
        <w:gridCol w:w="1245"/>
        <w:gridCol w:w="1215"/>
        <w:gridCol w:w="1410"/>
        <w:gridCol w:w="2550"/>
      </w:tblGrid>
      <w:tr w:rsidR="00853701" w14:paraId="1D065D21" w14:textId="77777777" w:rsidTr="0065137A">
        <w:trPr>
          <w:trHeight w:val="2171"/>
        </w:trPr>
        <w:tc>
          <w:tcPr>
            <w:tcW w:w="3120" w:type="dxa"/>
            <w:tcBorders>
              <w:top w:val="single" w:sz="4" w:space="0" w:color="000000"/>
              <w:left w:val="single" w:sz="4" w:space="0" w:color="000000"/>
              <w:bottom w:val="single" w:sz="4" w:space="0" w:color="000000"/>
            </w:tcBorders>
            <w:shd w:val="clear" w:color="auto" w:fill="DAEEF3"/>
            <w:vAlign w:val="center"/>
          </w:tcPr>
          <w:p w14:paraId="52BABA12"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color w:val="000000"/>
                <w:sz w:val="22"/>
                <w:szCs w:val="22"/>
              </w:rPr>
              <w:t>Alunno/a</w:t>
            </w:r>
          </w:p>
        </w:tc>
        <w:tc>
          <w:tcPr>
            <w:tcW w:w="990" w:type="dxa"/>
            <w:tcBorders>
              <w:top w:val="single" w:sz="4" w:space="0" w:color="000000"/>
              <w:left w:val="single" w:sz="4" w:space="0" w:color="000000"/>
              <w:bottom w:val="single" w:sz="4" w:space="0" w:color="000000"/>
            </w:tcBorders>
            <w:shd w:val="clear" w:color="auto" w:fill="DAEEF3"/>
            <w:vAlign w:val="center"/>
          </w:tcPr>
          <w:p w14:paraId="60811BFB" w14:textId="77777777" w:rsidR="00853701" w:rsidRDefault="00B74BB5">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Credito cl.3^</w:t>
            </w:r>
          </w:p>
          <w:p w14:paraId="541B450C" w14:textId="77777777" w:rsidR="00853701" w:rsidRDefault="00B74BB5">
            <w:pPr>
              <w:pBdr>
                <w:top w:val="nil"/>
                <w:left w:val="nil"/>
                <w:bottom w:val="nil"/>
                <w:right w:val="nil"/>
                <w:between w:val="nil"/>
              </w:pBdr>
              <w:spacing w:line="240" w:lineRule="auto"/>
              <w:ind w:left="0" w:hanging="2"/>
              <w:jc w:val="center"/>
              <w:rPr>
                <w:color w:val="000000"/>
              </w:rPr>
            </w:pPr>
            <w:r>
              <w:rPr>
                <w:color w:val="000000"/>
              </w:rPr>
              <w:t>(D.lgs. 62/2017)</w:t>
            </w:r>
          </w:p>
        </w:tc>
        <w:tc>
          <w:tcPr>
            <w:tcW w:w="1245" w:type="dxa"/>
            <w:tcBorders>
              <w:top w:val="single" w:sz="4" w:space="0" w:color="000000"/>
              <w:left w:val="single" w:sz="4" w:space="0" w:color="000000"/>
              <w:bottom w:val="single" w:sz="4" w:space="0" w:color="000000"/>
            </w:tcBorders>
            <w:shd w:val="clear" w:color="auto" w:fill="DAEEF3"/>
            <w:vAlign w:val="center"/>
          </w:tcPr>
          <w:p w14:paraId="3534C789" w14:textId="77777777" w:rsidR="00853701" w:rsidRDefault="00B74BB5">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Credito cl.4^</w:t>
            </w:r>
          </w:p>
          <w:p w14:paraId="1D7C3715" w14:textId="06F5BB90" w:rsidR="00853701" w:rsidRDefault="00B74BB5" w:rsidP="0065137A">
            <w:pPr>
              <w:ind w:left="0" w:hanging="2"/>
              <w:jc w:val="center"/>
            </w:pPr>
            <w:r>
              <w:t xml:space="preserve">(D.lgs. 62/2017 </w:t>
            </w:r>
            <w:r>
              <w:t xml:space="preserve"> </w:t>
            </w:r>
            <w:r>
              <w:rPr>
                <w:sz w:val="18"/>
                <w:szCs w:val="18"/>
              </w:rPr>
              <w:t>comprensivo di eventuale integrazione ai sensi dell’OM 11/21</w:t>
            </w:r>
            <w:r>
              <w:t>)</w:t>
            </w:r>
          </w:p>
        </w:tc>
        <w:tc>
          <w:tcPr>
            <w:tcW w:w="1215" w:type="dxa"/>
            <w:tcBorders>
              <w:top w:val="single" w:sz="4" w:space="0" w:color="000000"/>
              <w:left w:val="single" w:sz="4" w:space="0" w:color="000000"/>
              <w:bottom w:val="single" w:sz="4" w:space="0" w:color="000000"/>
            </w:tcBorders>
            <w:shd w:val="clear" w:color="auto" w:fill="DAEEF3"/>
            <w:vAlign w:val="center"/>
          </w:tcPr>
          <w:p w14:paraId="4159F3CD" w14:textId="77777777" w:rsidR="00853701" w:rsidRDefault="00B74BB5">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C</w:t>
            </w:r>
            <w:r>
              <w:rPr>
                <w:rFonts w:ascii="Arial" w:eastAsia="Arial" w:hAnsi="Arial" w:cs="Arial"/>
                <w:b/>
                <w:color w:val="000000"/>
                <w:sz w:val="22"/>
                <w:szCs w:val="22"/>
              </w:rPr>
              <w:t>redito cl.5^</w:t>
            </w:r>
          </w:p>
          <w:p w14:paraId="7471FCD2" w14:textId="057C2720" w:rsidR="00853701" w:rsidRDefault="00B74BB5" w:rsidP="0065137A">
            <w:pPr>
              <w:ind w:left="0" w:hanging="2"/>
              <w:jc w:val="center"/>
            </w:pPr>
            <w:r>
              <w:t>(D.lgs. 62/2017</w:t>
            </w:r>
            <w:r w:rsidR="000C79CC">
              <w:t xml:space="preserve"> </w:t>
            </w:r>
            <w:r>
              <w:rPr>
                <w:sz w:val="18"/>
                <w:szCs w:val="18"/>
              </w:rPr>
              <w:t>comprensivo di eventuale integrazione ai sensi dell’OM 11/21</w:t>
            </w:r>
            <w:r>
              <w:t>)</w:t>
            </w:r>
          </w:p>
        </w:tc>
        <w:tc>
          <w:tcPr>
            <w:tcW w:w="141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3FCFDE6"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color w:val="000000"/>
                <w:sz w:val="22"/>
                <w:szCs w:val="22"/>
              </w:rPr>
              <w:t>C</w:t>
            </w:r>
            <w:r>
              <w:rPr>
                <w:rFonts w:ascii="Arial" w:eastAsia="Arial" w:hAnsi="Arial" w:cs="Arial"/>
                <w:b/>
                <w:color w:val="000000"/>
                <w:sz w:val="22"/>
                <w:szCs w:val="22"/>
              </w:rPr>
              <w:t>REDITO TOTALE</w:t>
            </w:r>
          </w:p>
          <w:p w14:paraId="2BA532E7" w14:textId="3490A2CB"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i/>
                <w:color w:val="000000"/>
                <w:sz w:val="16"/>
                <w:szCs w:val="16"/>
              </w:rPr>
              <w:t xml:space="preserve">(somma </w:t>
            </w:r>
            <w:r w:rsidR="000C79CC">
              <w:rPr>
                <w:rFonts w:ascii="Arial" w:eastAsia="Arial" w:hAnsi="Arial" w:cs="Arial"/>
                <w:i/>
                <w:color w:val="000000"/>
                <w:sz w:val="16"/>
                <w:szCs w:val="16"/>
              </w:rPr>
              <w:t xml:space="preserve"> credito classe III e IV e credito assegnato nella classe V</w:t>
            </w:r>
            <w:r w:rsidR="0065137A">
              <w:rPr>
                <w:rFonts w:ascii="Arial" w:eastAsia="Arial" w:hAnsi="Arial" w:cs="Arial"/>
                <w:i/>
                <w:color w:val="000000"/>
                <w:sz w:val="16"/>
                <w:szCs w:val="16"/>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B9E934B" w14:textId="74DE8C25" w:rsidR="00853701" w:rsidRDefault="0065137A">
            <w:pPr>
              <w:pBdr>
                <w:top w:val="nil"/>
                <w:left w:val="nil"/>
                <w:bottom w:val="nil"/>
                <w:right w:val="nil"/>
                <w:between w:val="nil"/>
              </w:pBdr>
              <w:spacing w:line="240" w:lineRule="auto"/>
              <w:ind w:left="0" w:hanging="2"/>
              <w:jc w:val="center"/>
              <w:rPr>
                <w:rFonts w:ascii="Arial" w:eastAsia="Arial" w:hAnsi="Arial" w:cs="Arial"/>
                <w:b/>
                <w:sz w:val="22"/>
                <w:szCs w:val="22"/>
              </w:rPr>
            </w:pPr>
            <w:r>
              <w:rPr>
                <w:rFonts w:ascii="Arial" w:eastAsia="Arial" w:hAnsi="Arial" w:cs="Arial"/>
                <w:b/>
                <w:sz w:val="22"/>
                <w:szCs w:val="22"/>
              </w:rPr>
              <w:t>Punteggio Assegnato con c</w:t>
            </w:r>
            <w:r w:rsidR="00B74BB5">
              <w:rPr>
                <w:rFonts w:ascii="Arial" w:eastAsia="Arial" w:hAnsi="Arial" w:cs="Arial"/>
                <w:b/>
                <w:sz w:val="22"/>
                <w:szCs w:val="22"/>
              </w:rPr>
              <w:t xml:space="preserve">onversione del credito </w:t>
            </w:r>
            <w:r>
              <w:rPr>
                <w:rFonts w:ascii="Arial" w:eastAsia="Arial" w:hAnsi="Arial" w:cs="Arial"/>
                <w:b/>
                <w:sz w:val="22"/>
                <w:szCs w:val="22"/>
              </w:rPr>
              <w:t>TOTALE</w:t>
            </w:r>
          </w:p>
          <w:p w14:paraId="0D859A1D" w14:textId="77777777" w:rsidR="00853701" w:rsidRPr="0065137A" w:rsidRDefault="00853701">
            <w:pPr>
              <w:pBdr>
                <w:top w:val="nil"/>
                <w:left w:val="nil"/>
                <w:bottom w:val="nil"/>
                <w:right w:val="nil"/>
                <w:between w:val="nil"/>
              </w:pBdr>
              <w:spacing w:line="240" w:lineRule="auto"/>
              <w:ind w:left="0" w:hanging="2"/>
              <w:jc w:val="center"/>
              <w:rPr>
                <w:rFonts w:ascii="Arial" w:eastAsia="Arial" w:hAnsi="Arial" w:cs="Arial"/>
                <w:b/>
                <w:sz w:val="16"/>
                <w:szCs w:val="16"/>
              </w:rPr>
            </w:pPr>
          </w:p>
          <w:p w14:paraId="5975F35F" w14:textId="77777777" w:rsidR="00853701" w:rsidRDefault="00B74BB5">
            <w:pPr>
              <w:pBdr>
                <w:top w:val="nil"/>
                <w:left w:val="nil"/>
                <w:bottom w:val="nil"/>
                <w:right w:val="nil"/>
                <w:between w:val="nil"/>
              </w:pBdr>
              <w:spacing w:line="240" w:lineRule="auto"/>
              <w:ind w:left="0" w:hanging="2"/>
              <w:jc w:val="center"/>
              <w:rPr>
                <w:rFonts w:ascii="Arial" w:eastAsia="Arial" w:hAnsi="Arial" w:cs="Arial"/>
                <w:b/>
                <w:sz w:val="22"/>
                <w:szCs w:val="22"/>
              </w:rPr>
            </w:pPr>
            <w:r>
              <w:rPr>
                <w:rFonts w:ascii="Arial" w:eastAsia="Arial" w:hAnsi="Arial" w:cs="Arial"/>
                <w:b/>
                <w:sz w:val="22"/>
                <w:szCs w:val="22"/>
              </w:rPr>
              <w:t>(Tabella 1 allegato C OM 65/2022)</w:t>
            </w:r>
          </w:p>
        </w:tc>
      </w:tr>
      <w:tr w:rsidR="00853701" w14:paraId="28EFE035" w14:textId="77777777">
        <w:tc>
          <w:tcPr>
            <w:tcW w:w="3120" w:type="dxa"/>
            <w:tcBorders>
              <w:top w:val="single" w:sz="4" w:space="0" w:color="000000"/>
              <w:left w:val="single" w:sz="4" w:space="0" w:color="000000"/>
              <w:bottom w:val="single" w:sz="4" w:space="0" w:color="000000"/>
            </w:tcBorders>
          </w:tcPr>
          <w:p w14:paraId="182F77C2"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0120CDD" w14:textId="77777777" w:rsidR="00853701" w:rsidRDefault="00853701">
            <w:pPr>
              <w:pBdr>
                <w:top w:val="nil"/>
                <w:left w:val="nil"/>
                <w:bottom w:val="nil"/>
                <w:right w:val="nil"/>
                <w:between w:val="nil"/>
              </w:pBdr>
              <w:spacing w:line="240" w:lineRule="auto"/>
              <w:ind w:left="0" w:hanging="2"/>
              <w:jc w:val="both"/>
              <w:rPr>
                <w:color w:val="000000"/>
              </w:rPr>
            </w:pPr>
          </w:p>
        </w:tc>
        <w:tc>
          <w:tcPr>
            <w:tcW w:w="990" w:type="dxa"/>
            <w:tcBorders>
              <w:top w:val="single" w:sz="4" w:space="0" w:color="000000"/>
              <w:left w:val="single" w:sz="4" w:space="0" w:color="000000"/>
              <w:bottom w:val="single" w:sz="4" w:space="0" w:color="000000"/>
            </w:tcBorders>
          </w:tcPr>
          <w:p w14:paraId="7F846DBF" w14:textId="77777777" w:rsidR="00853701" w:rsidRDefault="00853701">
            <w:pPr>
              <w:pBdr>
                <w:top w:val="nil"/>
                <w:left w:val="nil"/>
                <w:bottom w:val="nil"/>
                <w:right w:val="nil"/>
                <w:between w:val="nil"/>
              </w:pBdr>
              <w:spacing w:line="240" w:lineRule="auto"/>
              <w:ind w:left="0" w:hanging="2"/>
              <w:jc w:val="both"/>
              <w:rPr>
                <w:color w:val="000000"/>
              </w:rPr>
            </w:pPr>
          </w:p>
        </w:tc>
        <w:tc>
          <w:tcPr>
            <w:tcW w:w="1245" w:type="dxa"/>
            <w:tcBorders>
              <w:top w:val="single" w:sz="4" w:space="0" w:color="000000"/>
              <w:left w:val="single" w:sz="4" w:space="0" w:color="000000"/>
              <w:bottom w:val="single" w:sz="4" w:space="0" w:color="000000"/>
            </w:tcBorders>
          </w:tcPr>
          <w:p w14:paraId="16733525" w14:textId="77777777" w:rsidR="00853701" w:rsidRDefault="00853701">
            <w:pPr>
              <w:pBdr>
                <w:top w:val="nil"/>
                <w:left w:val="nil"/>
                <w:bottom w:val="nil"/>
                <w:right w:val="nil"/>
                <w:between w:val="nil"/>
              </w:pBdr>
              <w:spacing w:line="240" w:lineRule="auto"/>
              <w:ind w:left="0" w:hanging="2"/>
              <w:jc w:val="both"/>
              <w:rPr>
                <w:color w:val="000000"/>
              </w:rPr>
            </w:pPr>
          </w:p>
        </w:tc>
        <w:tc>
          <w:tcPr>
            <w:tcW w:w="1215" w:type="dxa"/>
            <w:tcBorders>
              <w:top w:val="single" w:sz="4" w:space="0" w:color="000000"/>
              <w:left w:val="single" w:sz="4" w:space="0" w:color="000000"/>
              <w:bottom w:val="single" w:sz="4" w:space="0" w:color="000000"/>
            </w:tcBorders>
          </w:tcPr>
          <w:p w14:paraId="5CCA908D" w14:textId="77777777" w:rsidR="00853701" w:rsidRDefault="00853701">
            <w:pPr>
              <w:pBdr>
                <w:top w:val="nil"/>
                <w:left w:val="nil"/>
                <w:bottom w:val="nil"/>
                <w:right w:val="nil"/>
                <w:between w:val="nil"/>
              </w:pBdr>
              <w:spacing w:line="240" w:lineRule="auto"/>
              <w:ind w:left="0" w:hanging="2"/>
              <w:jc w:val="both"/>
              <w:rPr>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62184F55" w14:textId="77777777" w:rsidR="00853701" w:rsidRDefault="00853701">
            <w:pPr>
              <w:pBdr>
                <w:top w:val="nil"/>
                <w:left w:val="nil"/>
                <w:bottom w:val="nil"/>
                <w:right w:val="nil"/>
                <w:between w:val="nil"/>
              </w:pBdr>
              <w:spacing w:line="240" w:lineRule="auto"/>
              <w:ind w:left="0" w:hanging="2"/>
              <w:jc w:val="both"/>
              <w:rPr>
                <w:color w:val="000000"/>
              </w:rPr>
            </w:pPr>
          </w:p>
        </w:tc>
        <w:tc>
          <w:tcPr>
            <w:tcW w:w="2550" w:type="dxa"/>
            <w:tcBorders>
              <w:top w:val="single" w:sz="4" w:space="0" w:color="000000"/>
              <w:left w:val="single" w:sz="4" w:space="0" w:color="000000"/>
              <w:bottom w:val="single" w:sz="4" w:space="0" w:color="000000"/>
              <w:right w:val="single" w:sz="4" w:space="0" w:color="000000"/>
            </w:tcBorders>
          </w:tcPr>
          <w:p w14:paraId="59A84F1D" w14:textId="77777777" w:rsidR="00853701" w:rsidRDefault="00853701">
            <w:pPr>
              <w:pBdr>
                <w:top w:val="nil"/>
                <w:left w:val="nil"/>
                <w:bottom w:val="nil"/>
                <w:right w:val="nil"/>
                <w:between w:val="nil"/>
              </w:pBdr>
              <w:spacing w:line="240" w:lineRule="auto"/>
              <w:ind w:left="0" w:hanging="2"/>
              <w:jc w:val="both"/>
              <w:rPr>
                <w:color w:val="000000"/>
              </w:rPr>
            </w:pPr>
          </w:p>
        </w:tc>
      </w:tr>
      <w:tr w:rsidR="00853701" w14:paraId="345437C0" w14:textId="77777777">
        <w:tc>
          <w:tcPr>
            <w:tcW w:w="3120" w:type="dxa"/>
            <w:tcBorders>
              <w:top w:val="single" w:sz="4" w:space="0" w:color="000000"/>
              <w:left w:val="single" w:sz="4" w:space="0" w:color="000000"/>
              <w:bottom w:val="single" w:sz="4" w:space="0" w:color="000000"/>
            </w:tcBorders>
          </w:tcPr>
          <w:p w14:paraId="15790E79" w14:textId="77777777" w:rsidR="00853701" w:rsidRDefault="00853701">
            <w:pPr>
              <w:pBdr>
                <w:top w:val="nil"/>
                <w:left w:val="nil"/>
                <w:bottom w:val="nil"/>
                <w:right w:val="nil"/>
                <w:between w:val="nil"/>
              </w:pBdr>
              <w:spacing w:line="240" w:lineRule="auto"/>
              <w:ind w:left="0" w:hanging="2"/>
              <w:jc w:val="both"/>
              <w:rPr>
                <w:color w:val="000000"/>
              </w:rPr>
            </w:pPr>
          </w:p>
          <w:p w14:paraId="602CFACB" w14:textId="77777777" w:rsidR="00853701" w:rsidRDefault="00853701">
            <w:pPr>
              <w:pBdr>
                <w:top w:val="nil"/>
                <w:left w:val="nil"/>
                <w:bottom w:val="nil"/>
                <w:right w:val="nil"/>
                <w:between w:val="nil"/>
              </w:pBdr>
              <w:spacing w:line="240" w:lineRule="auto"/>
              <w:ind w:left="0" w:hanging="2"/>
              <w:jc w:val="both"/>
              <w:rPr>
                <w:color w:val="000000"/>
              </w:rPr>
            </w:pPr>
          </w:p>
        </w:tc>
        <w:tc>
          <w:tcPr>
            <w:tcW w:w="990" w:type="dxa"/>
            <w:tcBorders>
              <w:top w:val="single" w:sz="4" w:space="0" w:color="000000"/>
              <w:left w:val="single" w:sz="4" w:space="0" w:color="000000"/>
              <w:bottom w:val="single" w:sz="4" w:space="0" w:color="000000"/>
            </w:tcBorders>
          </w:tcPr>
          <w:p w14:paraId="389E187C" w14:textId="77777777" w:rsidR="00853701" w:rsidRDefault="00853701">
            <w:pPr>
              <w:pBdr>
                <w:top w:val="nil"/>
                <w:left w:val="nil"/>
                <w:bottom w:val="nil"/>
                <w:right w:val="nil"/>
                <w:between w:val="nil"/>
              </w:pBdr>
              <w:spacing w:line="240" w:lineRule="auto"/>
              <w:ind w:left="0" w:hanging="2"/>
              <w:jc w:val="both"/>
              <w:rPr>
                <w:color w:val="000000"/>
              </w:rPr>
            </w:pPr>
          </w:p>
        </w:tc>
        <w:tc>
          <w:tcPr>
            <w:tcW w:w="1245" w:type="dxa"/>
            <w:tcBorders>
              <w:top w:val="single" w:sz="4" w:space="0" w:color="000000"/>
              <w:left w:val="single" w:sz="4" w:space="0" w:color="000000"/>
              <w:bottom w:val="single" w:sz="4" w:space="0" w:color="000000"/>
            </w:tcBorders>
          </w:tcPr>
          <w:p w14:paraId="241E259D" w14:textId="77777777" w:rsidR="00853701" w:rsidRDefault="00853701">
            <w:pPr>
              <w:pBdr>
                <w:top w:val="nil"/>
                <w:left w:val="nil"/>
                <w:bottom w:val="nil"/>
                <w:right w:val="nil"/>
                <w:between w:val="nil"/>
              </w:pBdr>
              <w:spacing w:line="240" w:lineRule="auto"/>
              <w:ind w:left="0" w:hanging="2"/>
              <w:jc w:val="both"/>
              <w:rPr>
                <w:color w:val="000000"/>
              </w:rPr>
            </w:pPr>
          </w:p>
        </w:tc>
        <w:tc>
          <w:tcPr>
            <w:tcW w:w="1215" w:type="dxa"/>
            <w:tcBorders>
              <w:top w:val="single" w:sz="4" w:space="0" w:color="000000"/>
              <w:left w:val="single" w:sz="4" w:space="0" w:color="000000"/>
              <w:bottom w:val="single" w:sz="4" w:space="0" w:color="000000"/>
            </w:tcBorders>
          </w:tcPr>
          <w:p w14:paraId="3395C656" w14:textId="77777777" w:rsidR="00853701" w:rsidRDefault="00853701">
            <w:pPr>
              <w:pBdr>
                <w:top w:val="nil"/>
                <w:left w:val="nil"/>
                <w:bottom w:val="nil"/>
                <w:right w:val="nil"/>
                <w:between w:val="nil"/>
              </w:pBdr>
              <w:spacing w:line="240" w:lineRule="auto"/>
              <w:ind w:left="0" w:hanging="2"/>
              <w:jc w:val="both"/>
              <w:rPr>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13E6A3F7" w14:textId="77777777" w:rsidR="00853701" w:rsidRDefault="00853701">
            <w:pPr>
              <w:pBdr>
                <w:top w:val="nil"/>
                <w:left w:val="nil"/>
                <w:bottom w:val="nil"/>
                <w:right w:val="nil"/>
                <w:between w:val="nil"/>
              </w:pBdr>
              <w:spacing w:line="240" w:lineRule="auto"/>
              <w:ind w:left="0" w:hanging="2"/>
              <w:jc w:val="both"/>
              <w:rPr>
                <w:color w:val="000000"/>
              </w:rPr>
            </w:pPr>
          </w:p>
          <w:p w14:paraId="122D0297" w14:textId="77777777" w:rsidR="00853701" w:rsidRDefault="00853701">
            <w:pPr>
              <w:pBdr>
                <w:top w:val="nil"/>
                <w:left w:val="nil"/>
                <w:bottom w:val="nil"/>
                <w:right w:val="nil"/>
                <w:between w:val="nil"/>
              </w:pBdr>
              <w:spacing w:line="240" w:lineRule="auto"/>
              <w:ind w:left="0" w:hanging="2"/>
              <w:jc w:val="both"/>
              <w:rPr>
                <w:color w:val="000000"/>
              </w:rPr>
            </w:pPr>
          </w:p>
        </w:tc>
        <w:tc>
          <w:tcPr>
            <w:tcW w:w="2550" w:type="dxa"/>
            <w:tcBorders>
              <w:top w:val="single" w:sz="4" w:space="0" w:color="000000"/>
              <w:left w:val="single" w:sz="4" w:space="0" w:color="000000"/>
              <w:bottom w:val="single" w:sz="4" w:space="0" w:color="000000"/>
              <w:right w:val="single" w:sz="4" w:space="0" w:color="000000"/>
            </w:tcBorders>
          </w:tcPr>
          <w:p w14:paraId="63C915BF" w14:textId="77777777" w:rsidR="00853701" w:rsidRDefault="00853701">
            <w:pPr>
              <w:pBdr>
                <w:top w:val="nil"/>
                <w:left w:val="nil"/>
                <w:bottom w:val="nil"/>
                <w:right w:val="nil"/>
                <w:between w:val="nil"/>
              </w:pBdr>
              <w:spacing w:line="240" w:lineRule="auto"/>
              <w:ind w:left="0" w:hanging="2"/>
              <w:jc w:val="both"/>
              <w:rPr>
                <w:color w:val="000000"/>
              </w:rPr>
            </w:pPr>
          </w:p>
        </w:tc>
      </w:tr>
      <w:tr w:rsidR="00853701" w14:paraId="00C1DE31" w14:textId="77777777">
        <w:tc>
          <w:tcPr>
            <w:tcW w:w="3120" w:type="dxa"/>
            <w:tcBorders>
              <w:top w:val="single" w:sz="4" w:space="0" w:color="000000"/>
              <w:left w:val="single" w:sz="4" w:space="0" w:color="000000"/>
              <w:bottom w:val="single" w:sz="4" w:space="0" w:color="000000"/>
            </w:tcBorders>
          </w:tcPr>
          <w:p w14:paraId="1DEB81CA" w14:textId="77777777" w:rsidR="00853701" w:rsidRDefault="00853701">
            <w:pPr>
              <w:pBdr>
                <w:top w:val="nil"/>
                <w:left w:val="nil"/>
                <w:bottom w:val="nil"/>
                <w:right w:val="nil"/>
                <w:between w:val="nil"/>
              </w:pBdr>
              <w:spacing w:line="240" w:lineRule="auto"/>
              <w:ind w:left="0" w:hanging="2"/>
              <w:jc w:val="both"/>
              <w:rPr>
                <w:color w:val="000000"/>
              </w:rPr>
            </w:pPr>
          </w:p>
          <w:p w14:paraId="6EDEEF55" w14:textId="77777777" w:rsidR="00853701" w:rsidRDefault="00853701">
            <w:pPr>
              <w:pBdr>
                <w:top w:val="nil"/>
                <w:left w:val="nil"/>
                <w:bottom w:val="nil"/>
                <w:right w:val="nil"/>
                <w:between w:val="nil"/>
              </w:pBdr>
              <w:spacing w:line="240" w:lineRule="auto"/>
              <w:ind w:left="0" w:hanging="2"/>
              <w:jc w:val="both"/>
              <w:rPr>
                <w:color w:val="000000"/>
              </w:rPr>
            </w:pPr>
          </w:p>
        </w:tc>
        <w:tc>
          <w:tcPr>
            <w:tcW w:w="990" w:type="dxa"/>
            <w:tcBorders>
              <w:top w:val="single" w:sz="4" w:space="0" w:color="000000"/>
              <w:left w:val="single" w:sz="4" w:space="0" w:color="000000"/>
              <w:bottom w:val="single" w:sz="4" w:space="0" w:color="000000"/>
            </w:tcBorders>
          </w:tcPr>
          <w:p w14:paraId="79907E9F" w14:textId="77777777" w:rsidR="00853701" w:rsidRDefault="00853701">
            <w:pPr>
              <w:pBdr>
                <w:top w:val="nil"/>
                <w:left w:val="nil"/>
                <w:bottom w:val="nil"/>
                <w:right w:val="nil"/>
                <w:between w:val="nil"/>
              </w:pBdr>
              <w:spacing w:line="240" w:lineRule="auto"/>
              <w:ind w:left="0" w:hanging="2"/>
              <w:jc w:val="both"/>
              <w:rPr>
                <w:color w:val="000000"/>
              </w:rPr>
            </w:pPr>
          </w:p>
        </w:tc>
        <w:tc>
          <w:tcPr>
            <w:tcW w:w="1245" w:type="dxa"/>
            <w:tcBorders>
              <w:top w:val="single" w:sz="4" w:space="0" w:color="000000"/>
              <w:left w:val="single" w:sz="4" w:space="0" w:color="000000"/>
              <w:bottom w:val="single" w:sz="4" w:space="0" w:color="000000"/>
            </w:tcBorders>
          </w:tcPr>
          <w:p w14:paraId="37568596" w14:textId="77777777" w:rsidR="00853701" w:rsidRDefault="00853701">
            <w:pPr>
              <w:pBdr>
                <w:top w:val="nil"/>
                <w:left w:val="nil"/>
                <w:bottom w:val="nil"/>
                <w:right w:val="nil"/>
                <w:between w:val="nil"/>
              </w:pBdr>
              <w:spacing w:line="240" w:lineRule="auto"/>
              <w:ind w:left="0" w:hanging="2"/>
              <w:jc w:val="both"/>
              <w:rPr>
                <w:color w:val="000000"/>
              </w:rPr>
            </w:pPr>
          </w:p>
        </w:tc>
        <w:tc>
          <w:tcPr>
            <w:tcW w:w="1215" w:type="dxa"/>
            <w:tcBorders>
              <w:top w:val="single" w:sz="4" w:space="0" w:color="000000"/>
              <w:left w:val="single" w:sz="4" w:space="0" w:color="000000"/>
              <w:bottom w:val="single" w:sz="4" w:space="0" w:color="000000"/>
            </w:tcBorders>
          </w:tcPr>
          <w:p w14:paraId="0D4F8DA8" w14:textId="77777777" w:rsidR="00853701" w:rsidRDefault="00853701">
            <w:pPr>
              <w:pBdr>
                <w:top w:val="nil"/>
                <w:left w:val="nil"/>
                <w:bottom w:val="nil"/>
                <w:right w:val="nil"/>
                <w:between w:val="nil"/>
              </w:pBdr>
              <w:spacing w:line="240" w:lineRule="auto"/>
              <w:ind w:left="0" w:hanging="2"/>
              <w:jc w:val="both"/>
              <w:rPr>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3FFA286B" w14:textId="77777777" w:rsidR="00853701" w:rsidRDefault="00853701">
            <w:pPr>
              <w:pBdr>
                <w:top w:val="nil"/>
                <w:left w:val="nil"/>
                <w:bottom w:val="nil"/>
                <w:right w:val="nil"/>
                <w:between w:val="nil"/>
              </w:pBdr>
              <w:spacing w:line="240" w:lineRule="auto"/>
              <w:ind w:left="0" w:hanging="2"/>
              <w:jc w:val="both"/>
              <w:rPr>
                <w:color w:val="000000"/>
              </w:rPr>
            </w:pPr>
          </w:p>
        </w:tc>
        <w:tc>
          <w:tcPr>
            <w:tcW w:w="2550" w:type="dxa"/>
            <w:tcBorders>
              <w:top w:val="single" w:sz="4" w:space="0" w:color="000000"/>
              <w:left w:val="single" w:sz="4" w:space="0" w:color="000000"/>
              <w:bottom w:val="single" w:sz="4" w:space="0" w:color="000000"/>
              <w:right w:val="single" w:sz="4" w:space="0" w:color="000000"/>
            </w:tcBorders>
          </w:tcPr>
          <w:p w14:paraId="7AED6829" w14:textId="77777777" w:rsidR="00853701" w:rsidRDefault="00853701">
            <w:pPr>
              <w:pBdr>
                <w:top w:val="nil"/>
                <w:left w:val="nil"/>
                <w:bottom w:val="nil"/>
                <w:right w:val="nil"/>
                <w:between w:val="nil"/>
              </w:pBdr>
              <w:spacing w:line="240" w:lineRule="auto"/>
              <w:ind w:left="0" w:hanging="2"/>
              <w:jc w:val="both"/>
              <w:rPr>
                <w:color w:val="000000"/>
              </w:rPr>
            </w:pPr>
          </w:p>
        </w:tc>
      </w:tr>
      <w:tr w:rsidR="00853701" w14:paraId="7929E133" w14:textId="77777777">
        <w:tc>
          <w:tcPr>
            <w:tcW w:w="3120" w:type="dxa"/>
            <w:tcBorders>
              <w:top w:val="single" w:sz="4" w:space="0" w:color="000000"/>
              <w:left w:val="single" w:sz="4" w:space="0" w:color="000000"/>
              <w:bottom w:val="single" w:sz="4" w:space="0" w:color="000000"/>
            </w:tcBorders>
          </w:tcPr>
          <w:p w14:paraId="2875A37E" w14:textId="77777777" w:rsidR="00853701" w:rsidRDefault="00853701">
            <w:pPr>
              <w:pBdr>
                <w:top w:val="nil"/>
                <w:left w:val="nil"/>
                <w:bottom w:val="nil"/>
                <w:right w:val="nil"/>
                <w:between w:val="nil"/>
              </w:pBdr>
              <w:spacing w:line="240" w:lineRule="auto"/>
              <w:ind w:left="0" w:hanging="2"/>
              <w:jc w:val="both"/>
              <w:rPr>
                <w:color w:val="000000"/>
              </w:rPr>
            </w:pPr>
          </w:p>
        </w:tc>
        <w:tc>
          <w:tcPr>
            <w:tcW w:w="990" w:type="dxa"/>
            <w:tcBorders>
              <w:top w:val="single" w:sz="4" w:space="0" w:color="000000"/>
              <w:left w:val="single" w:sz="4" w:space="0" w:color="000000"/>
              <w:bottom w:val="single" w:sz="4" w:space="0" w:color="000000"/>
            </w:tcBorders>
          </w:tcPr>
          <w:p w14:paraId="440DDA43" w14:textId="77777777" w:rsidR="00853701" w:rsidRDefault="00853701">
            <w:pPr>
              <w:pBdr>
                <w:top w:val="nil"/>
                <w:left w:val="nil"/>
                <w:bottom w:val="nil"/>
                <w:right w:val="nil"/>
                <w:between w:val="nil"/>
              </w:pBdr>
              <w:spacing w:line="240" w:lineRule="auto"/>
              <w:ind w:left="0" w:hanging="2"/>
              <w:jc w:val="both"/>
              <w:rPr>
                <w:color w:val="000000"/>
              </w:rPr>
            </w:pPr>
          </w:p>
        </w:tc>
        <w:tc>
          <w:tcPr>
            <w:tcW w:w="1245" w:type="dxa"/>
            <w:tcBorders>
              <w:top w:val="single" w:sz="4" w:space="0" w:color="000000"/>
              <w:left w:val="single" w:sz="4" w:space="0" w:color="000000"/>
              <w:bottom w:val="single" w:sz="4" w:space="0" w:color="000000"/>
            </w:tcBorders>
          </w:tcPr>
          <w:p w14:paraId="627B183D" w14:textId="77777777" w:rsidR="00853701" w:rsidRDefault="00853701">
            <w:pPr>
              <w:pBdr>
                <w:top w:val="nil"/>
                <w:left w:val="nil"/>
                <w:bottom w:val="nil"/>
                <w:right w:val="nil"/>
                <w:between w:val="nil"/>
              </w:pBdr>
              <w:spacing w:line="240" w:lineRule="auto"/>
              <w:ind w:left="0" w:hanging="2"/>
              <w:jc w:val="both"/>
              <w:rPr>
                <w:color w:val="000000"/>
              </w:rPr>
            </w:pPr>
          </w:p>
        </w:tc>
        <w:tc>
          <w:tcPr>
            <w:tcW w:w="1215" w:type="dxa"/>
            <w:tcBorders>
              <w:top w:val="single" w:sz="4" w:space="0" w:color="000000"/>
              <w:left w:val="single" w:sz="4" w:space="0" w:color="000000"/>
              <w:bottom w:val="single" w:sz="4" w:space="0" w:color="000000"/>
            </w:tcBorders>
          </w:tcPr>
          <w:p w14:paraId="275DC0DE" w14:textId="77777777" w:rsidR="00853701" w:rsidRDefault="00853701">
            <w:pPr>
              <w:pBdr>
                <w:top w:val="nil"/>
                <w:left w:val="nil"/>
                <w:bottom w:val="nil"/>
                <w:right w:val="nil"/>
                <w:between w:val="nil"/>
              </w:pBdr>
              <w:spacing w:line="240" w:lineRule="auto"/>
              <w:ind w:left="0" w:hanging="2"/>
              <w:jc w:val="both"/>
              <w:rPr>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52BCBCEB" w14:textId="77777777" w:rsidR="00853701" w:rsidRDefault="00853701">
            <w:pPr>
              <w:pBdr>
                <w:top w:val="nil"/>
                <w:left w:val="nil"/>
                <w:bottom w:val="nil"/>
                <w:right w:val="nil"/>
                <w:between w:val="nil"/>
              </w:pBdr>
              <w:spacing w:line="240" w:lineRule="auto"/>
              <w:ind w:left="0" w:hanging="2"/>
              <w:jc w:val="both"/>
              <w:rPr>
                <w:color w:val="000000"/>
              </w:rPr>
            </w:pPr>
          </w:p>
          <w:p w14:paraId="2DA86D05" w14:textId="77777777" w:rsidR="00853701" w:rsidRDefault="00853701">
            <w:pPr>
              <w:pBdr>
                <w:top w:val="nil"/>
                <w:left w:val="nil"/>
                <w:bottom w:val="nil"/>
                <w:right w:val="nil"/>
                <w:between w:val="nil"/>
              </w:pBdr>
              <w:spacing w:line="240" w:lineRule="auto"/>
              <w:ind w:left="0" w:hanging="2"/>
              <w:jc w:val="both"/>
              <w:rPr>
                <w:color w:val="000000"/>
              </w:rPr>
            </w:pPr>
          </w:p>
        </w:tc>
        <w:tc>
          <w:tcPr>
            <w:tcW w:w="2550" w:type="dxa"/>
            <w:tcBorders>
              <w:top w:val="single" w:sz="4" w:space="0" w:color="000000"/>
              <w:left w:val="single" w:sz="4" w:space="0" w:color="000000"/>
              <w:bottom w:val="single" w:sz="4" w:space="0" w:color="000000"/>
              <w:right w:val="single" w:sz="4" w:space="0" w:color="000000"/>
            </w:tcBorders>
          </w:tcPr>
          <w:p w14:paraId="316B3701" w14:textId="77777777" w:rsidR="00853701" w:rsidRDefault="00853701">
            <w:pPr>
              <w:pBdr>
                <w:top w:val="nil"/>
                <w:left w:val="nil"/>
                <w:bottom w:val="nil"/>
                <w:right w:val="nil"/>
                <w:between w:val="nil"/>
              </w:pBdr>
              <w:spacing w:line="240" w:lineRule="auto"/>
              <w:ind w:left="0" w:hanging="2"/>
              <w:jc w:val="both"/>
              <w:rPr>
                <w:color w:val="000000"/>
              </w:rPr>
            </w:pPr>
          </w:p>
        </w:tc>
      </w:tr>
      <w:tr w:rsidR="00853701" w14:paraId="30E4932D" w14:textId="77777777">
        <w:tc>
          <w:tcPr>
            <w:tcW w:w="3120" w:type="dxa"/>
            <w:tcBorders>
              <w:top w:val="single" w:sz="4" w:space="0" w:color="000000"/>
              <w:left w:val="single" w:sz="4" w:space="0" w:color="000000"/>
              <w:bottom w:val="single" w:sz="4" w:space="0" w:color="000000"/>
            </w:tcBorders>
          </w:tcPr>
          <w:p w14:paraId="56B15870" w14:textId="77777777" w:rsidR="00853701" w:rsidRDefault="00853701">
            <w:pPr>
              <w:pBdr>
                <w:top w:val="nil"/>
                <w:left w:val="nil"/>
                <w:bottom w:val="nil"/>
                <w:right w:val="nil"/>
                <w:between w:val="nil"/>
              </w:pBdr>
              <w:spacing w:line="240" w:lineRule="auto"/>
              <w:ind w:left="0" w:hanging="2"/>
              <w:jc w:val="both"/>
              <w:rPr>
                <w:color w:val="000000"/>
              </w:rPr>
            </w:pPr>
          </w:p>
          <w:p w14:paraId="6C9AA4B7" w14:textId="77777777" w:rsidR="00853701" w:rsidRDefault="00853701">
            <w:pPr>
              <w:pBdr>
                <w:top w:val="nil"/>
                <w:left w:val="nil"/>
                <w:bottom w:val="nil"/>
                <w:right w:val="nil"/>
                <w:between w:val="nil"/>
              </w:pBdr>
              <w:spacing w:line="240" w:lineRule="auto"/>
              <w:ind w:left="0" w:hanging="2"/>
              <w:jc w:val="both"/>
              <w:rPr>
                <w:color w:val="000000"/>
              </w:rPr>
            </w:pPr>
          </w:p>
        </w:tc>
        <w:tc>
          <w:tcPr>
            <w:tcW w:w="990" w:type="dxa"/>
            <w:tcBorders>
              <w:top w:val="single" w:sz="4" w:space="0" w:color="000000"/>
              <w:left w:val="single" w:sz="4" w:space="0" w:color="000000"/>
              <w:bottom w:val="single" w:sz="4" w:space="0" w:color="000000"/>
            </w:tcBorders>
          </w:tcPr>
          <w:p w14:paraId="03ADED21" w14:textId="77777777" w:rsidR="00853701" w:rsidRDefault="00853701">
            <w:pPr>
              <w:pBdr>
                <w:top w:val="nil"/>
                <w:left w:val="nil"/>
                <w:bottom w:val="nil"/>
                <w:right w:val="nil"/>
                <w:between w:val="nil"/>
              </w:pBdr>
              <w:spacing w:line="240" w:lineRule="auto"/>
              <w:ind w:left="0" w:hanging="2"/>
              <w:jc w:val="both"/>
              <w:rPr>
                <w:color w:val="000000"/>
              </w:rPr>
            </w:pPr>
          </w:p>
        </w:tc>
        <w:tc>
          <w:tcPr>
            <w:tcW w:w="1245" w:type="dxa"/>
            <w:tcBorders>
              <w:top w:val="single" w:sz="4" w:space="0" w:color="000000"/>
              <w:left w:val="single" w:sz="4" w:space="0" w:color="000000"/>
              <w:bottom w:val="single" w:sz="4" w:space="0" w:color="000000"/>
            </w:tcBorders>
          </w:tcPr>
          <w:p w14:paraId="426ECD26" w14:textId="77777777" w:rsidR="00853701" w:rsidRDefault="00853701">
            <w:pPr>
              <w:pBdr>
                <w:top w:val="nil"/>
                <w:left w:val="nil"/>
                <w:bottom w:val="nil"/>
                <w:right w:val="nil"/>
                <w:between w:val="nil"/>
              </w:pBdr>
              <w:spacing w:line="240" w:lineRule="auto"/>
              <w:ind w:left="0" w:hanging="2"/>
              <w:jc w:val="both"/>
              <w:rPr>
                <w:color w:val="000000"/>
              </w:rPr>
            </w:pPr>
          </w:p>
        </w:tc>
        <w:tc>
          <w:tcPr>
            <w:tcW w:w="1215" w:type="dxa"/>
            <w:tcBorders>
              <w:top w:val="single" w:sz="4" w:space="0" w:color="000000"/>
              <w:left w:val="single" w:sz="4" w:space="0" w:color="000000"/>
              <w:bottom w:val="single" w:sz="4" w:space="0" w:color="000000"/>
            </w:tcBorders>
          </w:tcPr>
          <w:p w14:paraId="2FC1138E" w14:textId="77777777" w:rsidR="00853701" w:rsidRDefault="00853701">
            <w:pPr>
              <w:pBdr>
                <w:top w:val="nil"/>
                <w:left w:val="nil"/>
                <w:bottom w:val="nil"/>
                <w:right w:val="nil"/>
                <w:between w:val="nil"/>
              </w:pBdr>
              <w:spacing w:line="240" w:lineRule="auto"/>
              <w:ind w:left="0" w:hanging="2"/>
              <w:jc w:val="both"/>
              <w:rPr>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1D1805E1" w14:textId="77777777" w:rsidR="00853701" w:rsidRDefault="00853701">
            <w:pPr>
              <w:pBdr>
                <w:top w:val="nil"/>
                <w:left w:val="nil"/>
                <w:bottom w:val="nil"/>
                <w:right w:val="nil"/>
                <w:between w:val="nil"/>
              </w:pBdr>
              <w:spacing w:line="240" w:lineRule="auto"/>
              <w:ind w:left="0" w:hanging="2"/>
              <w:jc w:val="both"/>
              <w:rPr>
                <w:color w:val="000000"/>
              </w:rPr>
            </w:pPr>
          </w:p>
        </w:tc>
        <w:tc>
          <w:tcPr>
            <w:tcW w:w="2550" w:type="dxa"/>
            <w:tcBorders>
              <w:top w:val="single" w:sz="4" w:space="0" w:color="000000"/>
              <w:left w:val="single" w:sz="4" w:space="0" w:color="000000"/>
              <w:bottom w:val="single" w:sz="4" w:space="0" w:color="000000"/>
              <w:right w:val="single" w:sz="4" w:space="0" w:color="000000"/>
            </w:tcBorders>
          </w:tcPr>
          <w:p w14:paraId="3DA653AB" w14:textId="77777777" w:rsidR="00853701" w:rsidRDefault="00853701">
            <w:pPr>
              <w:pBdr>
                <w:top w:val="nil"/>
                <w:left w:val="nil"/>
                <w:bottom w:val="nil"/>
                <w:right w:val="nil"/>
                <w:between w:val="nil"/>
              </w:pBdr>
              <w:spacing w:line="240" w:lineRule="auto"/>
              <w:ind w:left="0" w:hanging="2"/>
              <w:jc w:val="both"/>
              <w:rPr>
                <w:color w:val="000000"/>
              </w:rPr>
            </w:pPr>
          </w:p>
        </w:tc>
      </w:tr>
      <w:tr w:rsidR="00853701" w14:paraId="2EF1381E" w14:textId="77777777">
        <w:tc>
          <w:tcPr>
            <w:tcW w:w="3120" w:type="dxa"/>
            <w:tcBorders>
              <w:top w:val="single" w:sz="4" w:space="0" w:color="000000"/>
              <w:left w:val="single" w:sz="4" w:space="0" w:color="000000"/>
              <w:bottom w:val="single" w:sz="4" w:space="0" w:color="000000"/>
            </w:tcBorders>
          </w:tcPr>
          <w:p w14:paraId="4BEEE6D6" w14:textId="77777777" w:rsidR="00853701" w:rsidRDefault="00853701">
            <w:pPr>
              <w:pBdr>
                <w:top w:val="nil"/>
                <w:left w:val="nil"/>
                <w:bottom w:val="nil"/>
                <w:right w:val="nil"/>
                <w:between w:val="nil"/>
              </w:pBdr>
              <w:spacing w:line="240" w:lineRule="auto"/>
              <w:ind w:left="0" w:hanging="2"/>
              <w:jc w:val="both"/>
              <w:rPr>
                <w:color w:val="000000"/>
              </w:rPr>
            </w:pPr>
          </w:p>
          <w:p w14:paraId="271A7024" w14:textId="77777777" w:rsidR="00853701" w:rsidRDefault="00853701">
            <w:pPr>
              <w:pBdr>
                <w:top w:val="nil"/>
                <w:left w:val="nil"/>
                <w:bottom w:val="nil"/>
                <w:right w:val="nil"/>
                <w:between w:val="nil"/>
              </w:pBdr>
              <w:spacing w:line="240" w:lineRule="auto"/>
              <w:ind w:left="0" w:hanging="2"/>
              <w:jc w:val="both"/>
              <w:rPr>
                <w:color w:val="000000"/>
              </w:rPr>
            </w:pPr>
          </w:p>
        </w:tc>
        <w:tc>
          <w:tcPr>
            <w:tcW w:w="990" w:type="dxa"/>
            <w:tcBorders>
              <w:top w:val="single" w:sz="4" w:space="0" w:color="000000"/>
              <w:left w:val="single" w:sz="4" w:space="0" w:color="000000"/>
              <w:bottom w:val="single" w:sz="4" w:space="0" w:color="000000"/>
            </w:tcBorders>
          </w:tcPr>
          <w:p w14:paraId="3C4CEB19" w14:textId="77777777" w:rsidR="00853701" w:rsidRDefault="00853701">
            <w:pPr>
              <w:pBdr>
                <w:top w:val="nil"/>
                <w:left w:val="nil"/>
                <w:bottom w:val="nil"/>
                <w:right w:val="nil"/>
                <w:between w:val="nil"/>
              </w:pBdr>
              <w:spacing w:line="240" w:lineRule="auto"/>
              <w:ind w:left="0" w:hanging="2"/>
              <w:jc w:val="both"/>
              <w:rPr>
                <w:color w:val="000000"/>
              </w:rPr>
            </w:pPr>
          </w:p>
        </w:tc>
        <w:tc>
          <w:tcPr>
            <w:tcW w:w="1245" w:type="dxa"/>
            <w:tcBorders>
              <w:top w:val="single" w:sz="4" w:space="0" w:color="000000"/>
              <w:left w:val="single" w:sz="4" w:space="0" w:color="000000"/>
              <w:bottom w:val="single" w:sz="4" w:space="0" w:color="000000"/>
            </w:tcBorders>
          </w:tcPr>
          <w:p w14:paraId="6DE3E5A3" w14:textId="77777777" w:rsidR="00853701" w:rsidRDefault="00853701">
            <w:pPr>
              <w:pBdr>
                <w:top w:val="nil"/>
                <w:left w:val="nil"/>
                <w:bottom w:val="nil"/>
                <w:right w:val="nil"/>
                <w:between w:val="nil"/>
              </w:pBdr>
              <w:spacing w:line="240" w:lineRule="auto"/>
              <w:ind w:left="0" w:hanging="2"/>
              <w:jc w:val="both"/>
              <w:rPr>
                <w:color w:val="000000"/>
              </w:rPr>
            </w:pPr>
          </w:p>
        </w:tc>
        <w:tc>
          <w:tcPr>
            <w:tcW w:w="1215" w:type="dxa"/>
            <w:tcBorders>
              <w:top w:val="single" w:sz="4" w:space="0" w:color="000000"/>
              <w:left w:val="single" w:sz="4" w:space="0" w:color="000000"/>
              <w:bottom w:val="single" w:sz="4" w:space="0" w:color="000000"/>
            </w:tcBorders>
          </w:tcPr>
          <w:p w14:paraId="5AED89F6" w14:textId="77777777" w:rsidR="00853701" w:rsidRDefault="00853701">
            <w:pPr>
              <w:pBdr>
                <w:top w:val="nil"/>
                <w:left w:val="nil"/>
                <w:bottom w:val="nil"/>
                <w:right w:val="nil"/>
                <w:between w:val="nil"/>
              </w:pBdr>
              <w:spacing w:line="240" w:lineRule="auto"/>
              <w:ind w:left="0" w:hanging="2"/>
              <w:jc w:val="both"/>
              <w:rPr>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65D283FF" w14:textId="77777777" w:rsidR="00853701" w:rsidRDefault="00853701">
            <w:pPr>
              <w:pBdr>
                <w:top w:val="nil"/>
                <w:left w:val="nil"/>
                <w:bottom w:val="nil"/>
                <w:right w:val="nil"/>
                <w:between w:val="nil"/>
              </w:pBdr>
              <w:spacing w:line="240" w:lineRule="auto"/>
              <w:ind w:left="0" w:hanging="2"/>
              <w:jc w:val="both"/>
              <w:rPr>
                <w:color w:val="000000"/>
              </w:rPr>
            </w:pPr>
          </w:p>
        </w:tc>
        <w:tc>
          <w:tcPr>
            <w:tcW w:w="2550" w:type="dxa"/>
            <w:tcBorders>
              <w:top w:val="single" w:sz="4" w:space="0" w:color="000000"/>
              <w:left w:val="single" w:sz="4" w:space="0" w:color="000000"/>
              <w:bottom w:val="single" w:sz="4" w:space="0" w:color="000000"/>
              <w:right w:val="single" w:sz="4" w:space="0" w:color="000000"/>
            </w:tcBorders>
          </w:tcPr>
          <w:p w14:paraId="581EC17A" w14:textId="77777777" w:rsidR="00853701" w:rsidRDefault="00853701">
            <w:pPr>
              <w:pBdr>
                <w:top w:val="nil"/>
                <w:left w:val="nil"/>
                <w:bottom w:val="nil"/>
                <w:right w:val="nil"/>
                <w:between w:val="nil"/>
              </w:pBdr>
              <w:spacing w:line="240" w:lineRule="auto"/>
              <w:ind w:left="0" w:hanging="2"/>
              <w:jc w:val="both"/>
              <w:rPr>
                <w:color w:val="000000"/>
              </w:rPr>
            </w:pPr>
          </w:p>
        </w:tc>
      </w:tr>
      <w:tr w:rsidR="00853701" w14:paraId="4A319786" w14:textId="77777777">
        <w:tc>
          <w:tcPr>
            <w:tcW w:w="3120" w:type="dxa"/>
            <w:tcBorders>
              <w:top w:val="single" w:sz="4" w:space="0" w:color="000000"/>
              <w:left w:val="single" w:sz="4" w:space="0" w:color="000000"/>
              <w:bottom w:val="single" w:sz="4" w:space="0" w:color="000000"/>
            </w:tcBorders>
          </w:tcPr>
          <w:p w14:paraId="7702A5B8" w14:textId="77777777" w:rsidR="00853701" w:rsidRDefault="00853701">
            <w:pPr>
              <w:pBdr>
                <w:top w:val="nil"/>
                <w:left w:val="nil"/>
                <w:bottom w:val="nil"/>
                <w:right w:val="nil"/>
                <w:between w:val="nil"/>
              </w:pBdr>
              <w:spacing w:line="240" w:lineRule="auto"/>
              <w:ind w:left="0" w:hanging="2"/>
              <w:jc w:val="both"/>
              <w:rPr>
                <w:color w:val="000000"/>
              </w:rPr>
            </w:pPr>
          </w:p>
          <w:p w14:paraId="3B9C8758" w14:textId="77777777" w:rsidR="00853701" w:rsidRDefault="00853701">
            <w:pPr>
              <w:pBdr>
                <w:top w:val="nil"/>
                <w:left w:val="nil"/>
                <w:bottom w:val="nil"/>
                <w:right w:val="nil"/>
                <w:between w:val="nil"/>
              </w:pBdr>
              <w:spacing w:line="240" w:lineRule="auto"/>
              <w:ind w:left="0" w:hanging="2"/>
              <w:jc w:val="both"/>
              <w:rPr>
                <w:color w:val="000000"/>
              </w:rPr>
            </w:pPr>
          </w:p>
        </w:tc>
        <w:tc>
          <w:tcPr>
            <w:tcW w:w="990" w:type="dxa"/>
            <w:tcBorders>
              <w:top w:val="single" w:sz="4" w:space="0" w:color="000000"/>
              <w:left w:val="single" w:sz="4" w:space="0" w:color="000000"/>
              <w:bottom w:val="single" w:sz="4" w:space="0" w:color="000000"/>
            </w:tcBorders>
          </w:tcPr>
          <w:p w14:paraId="7F010C6A" w14:textId="77777777" w:rsidR="00853701" w:rsidRDefault="00853701">
            <w:pPr>
              <w:pBdr>
                <w:top w:val="nil"/>
                <w:left w:val="nil"/>
                <w:bottom w:val="nil"/>
                <w:right w:val="nil"/>
                <w:between w:val="nil"/>
              </w:pBdr>
              <w:spacing w:line="240" w:lineRule="auto"/>
              <w:ind w:left="0" w:hanging="2"/>
              <w:jc w:val="both"/>
              <w:rPr>
                <w:color w:val="000000"/>
              </w:rPr>
            </w:pPr>
          </w:p>
        </w:tc>
        <w:tc>
          <w:tcPr>
            <w:tcW w:w="1245" w:type="dxa"/>
            <w:tcBorders>
              <w:top w:val="single" w:sz="4" w:space="0" w:color="000000"/>
              <w:left w:val="single" w:sz="4" w:space="0" w:color="000000"/>
              <w:bottom w:val="single" w:sz="4" w:space="0" w:color="000000"/>
            </w:tcBorders>
          </w:tcPr>
          <w:p w14:paraId="6646295B" w14:textId="77777777" w:rsidR="00853701" w:rsidRDefault="00853701">
            <w:pPr>
              <w:pBdr>
                <w:top w:val="nil"/>
                <w:left w:val="nil"/>
                <w:bottom w:val="nil"/>
                <w:right w:val="nil"/>
                <w:between w:val="nil"/>
              </w:pBdr>
              <w:spacing w:line="240" w:lineRule="auto"/>
              <w:ind w:left="0" w:hanging="2"/>
              <w:jc w:val="both"/>
              <w:rPr>
                <w:color w:val="000000"/>
              </w:rPr>
            </w:pPr>
          </w:p>
        </w:tc>
        <w:tc>
          <w:tcPr>
            <w:tcW w:w="1215" w:type="dxa"/>
            <w:tcBorders>
              <w:top w:val="single" w:sz="4" w:space="0" w:color="000000"/>
              <w:left w:val="single" w:sz="4" w:space="0" w:color="000000"/>
              <w:bottom w:val="single" w:sz="4" w:space="0" w:color="000000"/>
            </w:tcBorders>
          </w:tcPr>
          <w:p w14:paraId="2CAD62CC" w14:textId="77777777" w:rsidR="00853701" w:rsidRDefault="00853701">
            <w:pPr>
              <w:pBdr>
                <w:top w:val="nil"/>
                <w:left w:val="nil"/>
                <w:bottom w:val="nil"/>
                <w:right w:val="nil"/>
                <w:between w:val="nil"/>
              </w:pBdr>
              <w:spacing w:line="240" w:lineRule="auto"/>
              <w:ind w:left="0" w:hanging="2"/>
              <w:jc w:val="both"/>
              <w:rPr>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12B404AD" w14:textId="77777777" w:rsidR="00853701" w:rsidRDefault="00853701">
            <w:pPr>
              <w:pBdr>
                <w:top w:val="nil"/>
                <w:left w:val="nil"/>
                <w:bottom w:val="nil"/>
                <w:right w:val="nil"/>
                <w:between w:val="nil"/>
              </w:pBdr>
              <w:spacing w:line="240" w:lineRule="auto"/>
              <w:ind w:left="0" w:hanging="2"/>
              <w:jc w:val="both"/>
              <w:rPr>
                <w:color w:val="000000"/>
              </w:rPr>
            </w:pPr>
          </w:p>
        </w:tc>
        <w:tc>
          <w:tcPr>
            <w:tcW w:w="2550" w:type="dxa"/>
            <w:tcBorders>
              <w:top w:val="single" w:sz="4" w:space="0" w:color="000000"/>
              <w:left w:val="single" w:sz="4" w:space="0" w:color="000000"/>
              <w:bottom w:val="single" w:sz="4" w:space="0" w:color="000000"/>
              <w:right w:val="single" w:sz="4" w:space="0" w:color="000000"/>
            </w:tcBorders>
          </w:tcPr>
          <w:p w14:paraId="1F242F26" w14:textId="77777777" w:rsidR="00853701" w:rsidRDefault="00853701">
            <w:pPr>
              <w:pBdr>
                <w:top w:val="nil"/>
                <w:left w:val="nil"/>
                <w:bottom w:val="nil"/>
                <w:right w:val="nil"/>
                <w:between w:val="nil"/>
              </w:pBdr>
              <w:spacing w:line="240" w:lineRule="auto"/>
              <w:ind w:left="0" w:hanging="2"/>
              <w:jc w:val="both"/>
              <w:rPr>
                <w:color w:val="000000"/>
              </w:rPr>
            </w:pPr>
          </w:p>
        </w:tc>
      </w:tr>
      <w:tr w:rsidR="00853701" w14:paraId="1DCB014A" w14:textId="77777777">
        <w:tc>
          <w:tcPr>
            <w:tcW w:w="3120" w:type="dxa"/>
            <w:tcBorders>
              <w:top w:val="single" w:sz="4" w:space="0" w:color="000000"/>
              <w:left w:val="single" w:sz="4" w:space="0" w:color="000000"/>
              <w:bottom w:val="single" w:sz="4" w:space="0" w:color="000000"/>
            </w:tcBorders>
          </w:tcPr>
          <w:p w14:paraId="6B8EDDE6" w14:textId="77777777" w:rsidR="00853701" w:rsidRDefault="00853701">
            <w:pPr>
              <w:pBdr>
                <w:top w:val="nil"/>
                <w:left w:val="nil"/>
                <w:bottom w:val="nil"/>
                <w:right w:val="nil"/>
                <w:between w:val="nil"/>
              </w:pBdr>
              <w:spacing w:line="240" w:lineRule="auto"/>
              <w:ind w:left="0" w:hanging="2"/>
              <w:jc w:val="both"/>
              <w:rPr>
                <w:color w:val="000000"/>
              </w:rPr>
            </w:pPr>
          </w:p>
          <w:p w14:paraId="62E3A1CF" w14:textId="77777777" w:rsidR="00853701" w:rsidRDefault="00853701">
            <w:pPr>
              <w:pBdr>
                <w:top w:val="nil"/>
                <w:left w:val="nil"/>
                <w:bottom w:val="nil"/>
                <w:right w:val="nil"/>
                <w:between w:val="nil"/>
              </w:pBdr>
              <w:spacing w:line="240" w:lineRule="auto"/>
              <w:ind w:left="0" w:hanging="2"/>
              <w:jc w:val="both"/>
              <w:rPr>
                <w:color w:val="000000"/>
              </w:rPr>
            </w:pPr>
          </w:p>
        </w:tc>
        <w:tc>
          <w:tcPr>
            <w:tcW w:w="990" w:type="dxa"/>
            <w:tcBorders>
              <w:top w:val="single" w:sz="4" w:space="0" w:color="000000"/>
              <w:left w:val="single" w:sz="4" w:space="0" w:color="000000"/>
              <w:bottom w:val="single" w:sz="4" w:space="0" w:color="000000"/>
            </w:tcBorders>
          </w:tcPr>
          <w:p w14:paraId="51C379B6" w14:textId="77777777" w:rsidR="00853701" w:rsidRDefault="00853701">
            <w:pPr>
              <w:pBdr>
                <w:top w:val="nil"/>
                <w:left w:val="nil"/>
                <w:bottom w:val="nil"/>
                <w:right w:val="nil"/>
                <w:between w:val="nil"/>
              </w:pBdr>
              <w:spacing w:line="240" w:lineRule="auto"/>
              <w:ind w:left="0" w:hanging="2"/>
              <w:jc w:val="both"/>
              <w:rPr>
                <w:color w:val="000000"/>
              </w:rPr>
            </w:pPr>
          </w:p>
        </w:tc>
        <w:tc>
          <w:tcPr>
            <w:tcW w:w="1245" w:type="dxa"/>
            <w:tcBorders>
              <w:top w:val="single" w:sz="4" w:space="0" w:color="000000"/>
              <w:left w:val="single" w:sz="4" w:space="0" w:color="000000"/>
              <w:bottom w:val="single" w:sz="4" w:space="0" w:color="000000"/>
            </w:tcBorders>
          </w:tcPr>
          <w:p w14:paraId="53210A17" w14:textId="77777777" w:rsidR="00853701" w:rsidRDefault="00853701">
            <w:pPr>
              <w:pBdr>
                <w:top w:val="nil"/>
                <w:left w:val="nil"/>
                <w:bottom w:val="nil"/>
                <w:right w:val="nil"/>
                <w:between w:val="nil"/>
              </w:pBdr>
              <w:spacing w:line="240" w:lineRule="auto"/>
              <w:ind w:left="0" w:hanging="2"/>
              <w:jc w:val="both"/>
              <w:rPr>
                <w:color w:val="000000"/>
              </w:rPr>
            </w:pPr>
          </w:p>
        </w:tc>
        <w:tc>
          <w:tcPr>
            <w:tcW w:w="1215" w:type="dxa"/>
            <w:tcBorders>
              <w:top w:val="single" w:sz="4" w:space="0" w:color="000000"/>
              <w:left w:val="single" w:sz="4" w:space="0" w:color="000000"/>
              <w:bottom w:val="single" w:sz="4" w:space="0" w:color="000000"/>
            </w:tcBorders>
          </w:tcPr>
          <w:p w14:paraId="358CFF6E" w14:textId="77777777" w:rsidR="00853701" w:rsidRDefault="00853701">
            <w:pPr>
              <w:pBdr>
                <w:top w:val="nil"/>
                <w:left w:val="nil"/>
                <w:bottom w:val="nil"/>
                <w:right w:val="nil"/>
                <w:between w:val="nil"/>
              </w:pBdr>
              <w:spacing w:line="240" w:lineRule="auto"/>
              <w:ind w:left="0" w:hanging="2"/>
              <w:jc w:val="both"/>
              <w:rPr>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7D2FE816" w14:textId="77777777" w:rsidR="00853701" w:rsidRDefault="00853701">
            <w:pPr>
              <w:pBdr>
                <w:top w:val="nil"/>
                <w:left w:val="nil"/>
                <w:bottom w:val="nil"/>
                <w:right w:val="nil"/>
                <w:between w:val="nil"/>
              </w:pBdr>
              <w:spacing w:line="240" w:lineRule="auto"/>
              <w:ind w:left="0" w:hanging="2"/>
              <w:jc w:val="both"/>
              <w:rPr>
                <w:color w:val="000000"/>
              </w:rPr>
            </w:pPr>
          </w:p>
        </w:tc>
        <w:tc>
          <w:tcPr>
            <w:tcW w:w="2550" w:type="dxa"/>
            <w:tcBorders>
              <w:top w:val="single" w:sz="4" w:space="0" w:color="000000"/>
              <w:left w:val="single" w:sz="4" w:space="0" w:color="000000"/>
              <w:bottom w:val="single" w:sz="4" w:space="0" w:color="000000"/>
              <w:right w:val="single" w:sz="4" w:space="0" w:color="000000"/>
            </w:tcBorders>
          </w:tcPr>
          <w:p w14:paraId="31E79EFC" w14:textId="77777777" w:rsidR="00853701" w:rsidRDefault="00853701">
            <w:pPr>
              <w:pBdr>
                <w:top w:val="nil"/>
                <w:left w:val="nil"/>
                <w:bottom w:val="nil"/>
                <w:right w:val="nil"/>
                <w:between w:val="nil"/>
              </w:pBdr>
              <w:spacing w:line="240" w:lineRule="auto"/>
              <w:ind w:left="0" w:hanging="2"/>
              <w:jc w:val="both"/>
              <w:rPr>
                <w:color w:val="000000"/>
              </w:rPr>
            </w:pPr>
          </w:p>
        </w:tc>
      </w:tr>
      <w:tr w:rsidR="00853701" w14:paraId="6A597998" w14:textId="77777777">
        <w:tc>
          <w:tcPr>
            <w:tcW w:w="3120" w:type="dxa"/>
            <w:tcBorders>
              <w:top w:val="single" w:sz="4" w:space="0" w:color="000000"/>
              <w:left w:val="single" w:sz="4" w:space="0" w:color="000000"/>
              <w:bottom w:val="single" w:sz="4" w:space="0" w:color="000000"/>
            </w:tcBorders>
          </w:tcPr>
          <w:p w14:paraId="0FFD4243" w14:textId="77777777" w:rsidR="00853701" w:rsidRDefault="00853701">
            <w:pPr>
              <w:pBdr>
                <w:top w:val="nil"/>
                <w:left w:val="nil"/>
                <w:bottom w:val="nil"/>
                <w:right w:val="nil"/>
                <w:between w:val="nil"/>
              </w:pBdr>
              <w:spacing w:line="240" w:lineRule="auto"/>
              <w:ind w:left="0" w:hanging="2"/>
              <w:jc w:val="both"/>
              <w:rPr>
                <w:color w:val="000000"/>
              </w:rPr>
            </w:pPr>
          </w:p>
          <w:p w14:paraId="01E3B7AB" w14:textId="77777777" w:rsidR="00853701" w:rsidRDefault="00853701">
            <w:pPr>
              <w:pBdr>
                <w:top w:val="nil"/>
                <w:left w:val="nil"/>
                <w:bottom w:val="nil"/>
                <w:right w:val="nil"/>
                <w:between w:val="nil"/>
              </w:pBdr>
              <w:spacing w:line="240" w:lineRule="auto"/>
              <w:ind w:left="0" w:hanging="2"/>
              <w:jc w:val="both"/>
              <w:rPr>
                <w:color w:val="000000"/>
              </w:rPr>
            </w:pPr>
          </w:p>
        </w:tc>
        <w:tc>
          <w:tcPr>
            <w:tcW w:w="990" w:type="dxa"/>
            <w:tcBorders>
              <w:top w:val="single" w:sz="4" w:space="0" w:color="000000"/>
              <w:left w:val="single" w:sz="4" w:space="0" w:color="000000"/>
              <w:bottom w:val="single" w:sz="4" w:space="0" w:color="000000"/>
            </w:tcBorders>
          </w:tcPr>
          <w:p w14:paraId="1809DEDC" w14:textId="77777777" w:rsidR="00853701" w:rsidRDefault="00853701">
            <w:pPr>
              <w:pBdr>
                <w:top w:val="nil"/>
                <w:left w:val="nil"/>
                <w:bottom w:val="nil"/>
                <w:right w:val="nil"/>
                <w:between w:val="nil"/>
              </w:pBdr>
              <w:spacing w:line="240" w:lineRule="auto"/>
              <w:ind w:left="0" w:hanging="2"/>
              <w:jc w:val="both"/>
              <w:rPr>
                <w:color w:val="000000"/>
              </w:rPr>
            </w:pPr>
          </w:p>
        </w:tc>
        <w:tc>
          <w:tcPr>
            <w:tcW w:w="1245" w:type="dxa"/>
            <w:tcBorders>
              <w:top w:val="single" w:sz="4" w:space="0" w:color="000000"/>
              <w:left w:val="single" w:sz="4" w:space="0" w:color="000000"/>
              <w:bottom w:val="single" w:sz="4" w:space="0" w:color="000000"/>
            </w:tcBorders>
          </w:tcPr>
          <w:p w14:paraId="4DB75931" w14:textId="77777777" w:rsidR="00853701" w:rsidRDefault="00853701">
            <w:pPr>
              <w:pBdr>
                <w:top w:val="nil"/>
                <w:left w:val="nil"/>
                <w:bottom w:val="nil"/>
                <w:right w:val="nil"/>
                <w:between w:val="nil"/>
              </w:pBdr>
              <w:spacing w:line="240" w:lineRule="auto"/>
              <w:ind w:left="0" w:hanging="2"/>
              <w:jc w:val="both"/>
              <w:rPr>
                <w:color w:val="000000"/>
              </w:rPr>
            </w:pPr>
          </w:p>
        </w:tc>
        <w:tc>
          <w:tcPr>
            <w:tcW w:w="1215" w:type="dxa"/>
            <w:tcBorders>
              <w:top w:val="single" w:sz="4" w:space="0" w:color="000000"/>
              <w:left w:val="single" w:sz="4" w:space="0" w:color="000000"/>
              <w:bottom w:val="single" w:sz="4" w:space="0" w:color="000000"/>
            </w:tcBorders>
          </w:tcPr>
          <w:p w14:paraId="0DE59148" w14:textId="77777777" w:rsidR="00853701" w:rsidRDefault="00853701">
            <w:pPr>
              <w:pBdr>
                <w:top w:val="nil"/>
                <w:left w:val="nil"/>
                <w:bottom w:val="nil"/>
                <w:right w:val="nil"/>
                <w:between w:val="nil"/>
              </w:pBdr>
              <w:spacing w:line="240" w:lineRule="auto"/>
              <w:ind w:left="0" w:hanging="2"/>
              <w:jc w:val="both"/>
              <w:rPr>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3B0340E3" w14:textId="77777777" w:rsidR="00853701" w:rsidRDefault="00853701">
            <w:pPr>
              <w:pBdr>
                <w:top w:val="nil"/>
                <w:left w:val="nil"/>
                <w:bottom w:val="nil"/>
                <w:right w:val="nil"/>
                <w:between w:val="nil"/>
              </w:pBdr>
              <w:spacing w:line="240" w:lineRule="auto"/>
              <w:ind w:left="0" w:hanging="2"/>
              <w:jc w:val="both"/>
              <w:rPr>
                <w:color w:val="000000"/>
              </w:rPr>
            </w:pPr>
          </w:p>
        </w:tc>
        <w:tc>
          <w:tcPr>
            <w:tcW w:w="2550" w:type="dxa"/>
            <w:tcBorders>
              <w:top w:val="single" w:sz="4" w:space="0" w:color="000000"/>
              <w:left w:val="single" w:sz="4" w:space="0" w:color="000000"/>
              <w:bottom w:val="single" w:sz="4" w:space="0" w:color="000000"/>
              <w:right w:val="single" w:sz="4" w:space="0" w:color="000000"/>
            </w:tcBorders>
          </w:tcPr>
          <w:p w14:paraId="06DD141E" w14:textId="77777777" w:rsidR="00853701" w:rsidRDefault="00853701">
            <w:pPr>
              <w:pBdr>
                <w:top w:val="nil"/>
                <w:left w:val="nil"/>
                <w:bottom w:val="nil"/>
                <w:right w:val="nil"/>
                <w:between w:val="nil"/>
              </w:pBdr>
              <w:spacing w:line="240" w:lineRule="auto"/>
              <w:ind w:left="0" w:hanging="2"/>
              <w:jc w:val="both"/>
              <w:rPr>
                <w:color w:val="000000"/>
              </w:rPr>
            </w:pPr>
          </w:p>
        </w:tc>
      </w:tr>
      <w:tr w:rsidR="00853701" w14:paraId="31C27096" w14:textId="77777777">
        <w:tc>
          <w:tcPr>
            <w:tcW w:w="3120" w:type="dxa"/>
            <w:tcBorders>
              <w:top w:val="single" w:sz="4" w:space="0" w:color="000000"/>
              <w:left w:val="single" w:sz="4" w:space="0" w:color="000000"/>
              <w:bottom w:val="single" w:sz="4" w:space="0" w:color="000000"/>
            </w:tcBorders>
          </w:tcPr>
          <w:p w14:paraId="059AACFD" w14:textId="77777777" w:rsidR="00853701" w:rsidRDefault="00853701">
            <w:pPr>
              <w:pBdr>
                <w:top w:val="nil"/>
                <w:left w:val="nil"/>
                <w:bottom w:val="nil"/>
                <w:right w:val="nil"/>
                <w:between w:val="nil"/>
              </w:pBdr>
              <w:spacing w:line="240" w:lineRule="auto"/>
              <w:ind w:left="0" w:hanging="2"/>
              <w:jc w:val="both"/>
              <w:rPr>
                <w:color w:val="000000"/>
              </w:rPr>
            </w:pPr>
          </w:p>
          <w:p w14:paraId="19EB278D" w14:textId="77777777" w:rsidR="00853701" w:rsidRDefault="00853701">
            <w:pPr>
              <w:pBdr>
                <w:top w:val="nil"/>
                <w:left w:val="nil"/>
                <w:bottom w:val="nil"/>
                <w:right w:val="nil"/>
                <w:between w:val="nil"/>
              </w:pBdr>
              <w:spacing w:line="240" w:lineRule="auto"/>
              <w:ind w:left="0" w:hanging="2"/>
              <w:jc w:val="both"/>
              <w:rPr>
                <w:color w:val="000000"/>
              </w:rPr>
            </w:pPr>
          </w:p>
        </w:tc>
        <w:tc>
          <w:tcPr>
            <w:tcW w:w="990" w:type="dxa"/>
            <w:tcBorders>
              <w:top w:val="single" w:sz="4" w:space="0" w:color="000000"/>
              <w:left w:val="single" w:sz="4" w:space="0" w:color="000000"/>
              <w:bottom w:val="single" w:sz="4" w:space="0" w:color="000000"/>
            </w:tcBorders>
          </w:tcPr>
          <w:p w14:paraId="6D590431" w14:textId="77777777" w:rsidR="00853701" w:rsidRDefault="00853701">
            <w:pPr>
              <w:pBdr>
                <w:top w:val="nil"/>
                <w:left w:val="nil"/>
                <w:bottom w:val="nil"/>
                <w:right w:val="nil"/>
                <w:between w:val="nil"/>
              </w:pBdr>
              <w:spacing w:line="240" w:lineRule="auto"/>
              <w:ind w:left="0" w:hanging="2"/>
              <w:jc w:val="both"/>
              <w:rPr>
                <w:color w:val="000000"/>
              </w:rPr>
            </w:pPr>
          </w:p>
        </w:tc>
        <w:tc>
          <w:tcPr>
            <w:tcW w:w="1245" w:type="dxa"/>
            <w:tcBorders>
              <w:top w:val="single" w:sz="4" w:space="0" w:color="000000"/>
              <w:left w:val="single" w:sz="4" w:space="0" w:color="000000"/>
              <w:bottom w:val="single" w:sz="4" w:space="0" w:color="000000"/>
            </w:tcBorders>
          </w:tcPr>
          <w:p w14:paraId="0B02BFF1" w14:textId="77777777" w:rsidR="00853701" w:rsidRDefault="00853701">
            <w:pPr>
              <w:pBdr>
                <w:top w:val="nil"/>
                <w:left w:val="nil"/>
                <w:bottom w:val="nil"/>
                <w:right w:val="nil"/>
                <w:between w:val="nil"/>
              </w:pBdr>
              <w:spacing w:line="240" w:lineRule="auto"/>
              <w:ind w:left="0" w:hanging="2"/>
              <w:jc w:val="both"/>
              <w:rPr>
                <w:color w:val="000000"/>
              </w:rPr>
            </w:pPr>
          </w:p>
        </w:tc>
        <w:tc>
          <w:tcPr>
            <w:tcW w:w="1215" w:type="dxa"/>
            <w:tcBorders>
              <w:top w:val="single" w:sz="4" w:space="0" w:color="000000"/>
              <w:left w:val="single" w:sz="4" w:space="0" w:color="000000"/>
              <w:bottom w:val="single" w:sz="4" w:space="0" w:color="000000"/>
            </w:tcBorders>
          </w:tcPr>
          <w:p w14:paraId="038A4903" w14:textId="77777777" w:rsidR="00853701" w:rsidRDefault="00853701">
            <w:pPr>
              <w:pBdr>
                <w:top w:val="nil"/>
                <w:left w:val="nil"/>
                <w:bottom w:val="nil"/>
                <w:right w:val="nil"/>
                <w:between w:val="nil"/>
              </w:pBdr>
              <w:spacing w:line="240" w:lineRule="auto"/>
              <w:ind w:left="0" w:hanging="2"/>
              <w:jc w:val="both"/>
              <w:rPr>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6B1F9E00" w14:textId="77777777" w:rsidR="00853701" w:rsidRDefault="00853701">
            <w:pPr>
              <w:pBdr>
                <w:top w:val="nil"/>
                <w:left w:val="nil"/>
                <w:bottom w:val="nil"/>
                <w:right w:val="nil"/>
                <w:between w:val="nil"/>
              </w:pBdr>
              <w:spacing w:line="240" w:lineRule="auto"/>
              <w:ind w:left="0" w:hanging="2"/>
              <w:jc w:val="both"/>
              <w:rPr>
                <w:color w:val="000000"/>
              </w:rPr>
            </w:pPr>
          </w:p>
        </w:tc>
        <w:tc>
          <w:tcPr>
            <w:tcW w:w="2550" w:type="dxa"/>
            <w:tcBorders>
              <w:top w:val="single" w:sz="4" w:space="0" w:color="000000"/>
              <w:left w:val="single" w:sz="4" w:space="0" w:color="000000"/>
              <w:bottom w:val="single" w:sz="4" w:space="0" w:color="000000"/>
              <w:right w:val="single" w:sz="4" w:space="0" w:color="000000"/>
            </w:tcBorders>
          </w:tcPr>
          <w:p w14:paraId="36FD62C2" w14:textId="77777777" w:rsidR="00853701" w:rsidRDefault="00853701">
            <w:pPr>
              <w:pBdr>
                <w:top w:val="nil"/>
                <w:left w:val="nil"/>
                <w:bottom w:val="nil"/>
                <w:right w:val="nil"/>
                <w:between w:val="nil"/>
              </w:pBdr>
              <w:spacing w:line="240" w:lineRule="auto"/>
              <w:ind w:left="0" w:hanging="2"/>
              <w:jc w:val="both"/>
              <w:rPr>
                <w:color w:val="000000"/>
              </w:rPr>
            </w:pPr>
          </w:p>
        </w:tc>
      </w:tr>
      <w:tr w:rsidR="00853701" w14:paraId="42A24425" w14:textId="77777777">
        <w:tc>
          <w:tcPr>
            <w:tcW w:w="3120" w:type="dxa"/>
            <w:tcBorders>
              <w:top w:val="single" w:sz="4" w:space="0" w:color="000000"/>
              <w:left w:val="single" w:sz="4" w:space="0" w:color="000000"/>
              <w:bottom w:val="single" w:sz="4" w:space="0" w:color="000000"/>
            </w:tcBorders>
          </w:tcPr>
          <w:p w14:paraId="0B66089B" w14:textId="77777777" w:rsidR="00853701" w:rsidRDefault="00853701">
            <w:pPr>
              <w:pBdr>
                <w:top w:val="nil"/>
                <w:left w:val="nil"/>
                <w:bottom w:val="nil"/>
                <w:right w:val="nil"/>
                <w:between w:val="nil"/>
              </w:pBdr>
              <w:spacing w:line="240" w:lineRule="auto"/>
              <w:ind w:left="0" w:hanging="2"/>
              <w:jc w:val="both"/>
              <w:rPr>
                <w:color w:val="000000"/>
              </w:rPr>
            </w:pPr>
          </w:p>
          <w:p w14:paraId="6464DB2D" w14:textId="77777777" w:rsidR="00853701" w:rsidRDefault="00853701">
            <w:pPr>
              <w:pBdr>
                <w:top w:val="nil"/>
                <w:left w:val="nil"/>
                <w:bottom w:val="nil"/>
                <w:right w:val="nil"/>
                <w:between w:val="nil"/>
              </w:pBdr>
              <w:spacing w:line="240" w:lineRule="auto"/>
              <w:ind w:left="0" w:hanging="2"/>
              <w:jc w:val="both"/>
              <w:rPr>
                <w:color w:val="000000"/>
              </w:rPr>
            </w:pPr>
          </w:p>
        </w:tc>
        <w:tc>
          <w:tcPr>
            <w:tcW w:w="990" w:type="dxa"/>
            <w:tcBorders>
              <w:top w:val="single" w:sz="4" w:space="0" w:color="000000"/>
              <w:left w:val="single" w:sz="4" w:space="0" w:color="000000"/>
              <w:bottom w:val="single" w:sz="4" w:space="0" w:color="000000"/>
            </w:tcBorders>
          </w:tcPr>
          <w:p w14:paraId="0C394862" w14:textId="77777777" w:rsidR="00853701" w:rsidRDefault="00853701">
            <w:pPr>
              <w:pBdr>
                <w:top w:val="nil"/>
                <w:left w:val="nil"/>
                <w:bottom w:val="nil"/>
                <w:right w:val="nil"/>
                <w:between w:val="nil"/>
              </w:pBdr>
              <w:spacing w:line="240" w:lineRule="auto"/>
              <w:ind w:left="0" w:hanging="2"/>
              <w:jc w:val="both"/>
              <w:rPr>
                <w:color w:val="000000"/>
              </w:rPr>
            </w:pPr>
          </w:p>
        </w:tc>
        <w:tc>
          <w:tcPr>
            <w:tcW w:w="1245" w:type="dxa"/>
            <w:tcBorders>
              <w:top w:val="single" w:sz="4" w:space="0" w:color="000000"/>
              <w:left w:val="single" w:sz="4" w:space="0" w:color="000000"/>
              <w:bottom w:val="single" w:sz="4" w:space="0" w:color="000000"/>
            </w:tcBorders>
          </w:tcPr>
          <w:p w14:paraId="0C9A94D2" w14:textId="77777777" w:rsidR="00853701" w:rsidRDefault="00853701">
            <w:pPr>
              <w:pBdr>
                <w:top w:val="nil"/>
                <w:left w:val="nil"/>
                <w:bottom w:val="nil"/>
                <w:right w:val="nil"/>
                <w:between w:val="nil"/>
              </w:pBdr>
              <w:spacing w:line="240" w:lineRule="auto"/>
              <w:ind w:left="0" w:hanging="2"/>
              <w:jc w:val="both"/>
              <w:rPr>
                <w:color w:val="000000"/>
              </w:rPr>
            </w:pPr>
          </w:p>
        </w:tc>
        <w:tc>
          <w:tcPr>
            <w:tcW w:w="1215" w:type="dxa"/>
            <w:tcBorders>
              <w:top w:val="single" w:sz="4" w:space="0" w:color="000000"/>
              <w:left w:val="single" w:sz="4" w:space="0" w:color="000000"/>
              <w:bottom w:val="single" w:sz="4" w:space="0" w:color="000000"/>
            </w:tcBorders>
          </w:tcPr>
          <w:p w14:paraId="214BFF21" w14:textId="77777777" w:rsidR="00853701" w:rsidRDefault="00853701">
            <w:pPr>
              <w:pBdr>
                <w:top w:val="nil"/>
                <w:left w:val="nil"/>
                <w:bottom w:val="nil"/>
                <w:right w:val="nil"/>
                <w:between w:val="nil"/>
              </w:pBdr>
              <w:spacing w:line="240" w:lineRule="auto"/>
              <w:ind w:left="0" w:hanging="2"/>
              <w:jc w:val="both"/>
              <w:rPr>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7B87495C" w14:textId="77777777" w:rsidR="00853701" w:rsidRDefault="00853701">
            <w:pPr>
              <w:pBdr>
                <w:top w:val="nil"/>
                <w:left w:val="nil"/>
                <w:bottom w:val="nil"/>
                <w:right w:val="nil"/>
                <w:between w:val="nil"/>
              </w:pBdr>
              <w:spacing w:line="240" w:lineRule="auto"/>
              <w:ind w:left="0" w:hanging="2"/>
              <w:jc w:val="both"/>
              <w:rPr>
                <w:color w:val="000000"/>
              </w:rPr>
            </w:pPr>
          </w:p>
        </w:tc>
        <w:tc>
          <w:tcPr>
            <w:tcW w:w="2550" w:type="dxa"/>
            <w:tcBorders>
              <w:top w:val="single" w:sz="4" w:space="0" w:color="000000"/>
              <w:left w:val="single" w:sz="4" w:space="0" w:color="000000"/>
              <w:bottom w:val="single" w:sz="4" w:space="0" w:color="000000"/>
              <w:right w:val="single" w:sz="4" w:space="0" w:color="000000"/>
            </w:tcBorders>
          </w:tcPr>
          <w:p w14:paraId="10164D5B" w14:textId="77777777" w:rsidR="00853701" w:rsidRDefault="00853701">
            <w:pPr>
              <w:pBdr>
                <w:top w:val="nil"/>
                <w:left w:val="nil"/>
                <w:bottom w:val="nil"/>
                <w:right w:val="nil"/>
                <w:between w:val="nil"/>
              </w:pBdr>
              <w:spacing w:line="240" w:lineRule="auto"/>
              <w:ind w:left="0" w:hanging="2"/>
              <w:jc w:val="both"/>
              <w:rPr>
                <w:color w:val="000000"/>
              </w:rPr>
            </w:pPr>
          </w:p>
        </w:tc>
      </w:tr>
      <w:tr w:rsidR="00853701" w14:paraId="0145AA90" w14:textId="77777777">
        <w:tc>
          <w:tcPr>
            <w:tcW w:w="3120" w:type="dxa"/>
            <w:tcBorders>
              <w:top w:val="single" w:sz="4" w:space="0" w:color="000000"/>
              <w:left w:val="single" w:sz="4" w:space="0" w:color="000000"/>
              <w:bottom w:val="single" w:sz="4" w:space="0" w:color="000000"/>
            </w:tcBorders>
          </w:tcPr>
          <w:p w14:paraId="661D2019" w14:textId="77777777" w:rsidR="00853701" w:rsidRDefault="00853701">
            <w:pPr>
              <w:pBdr>
                <w:top w:val="nil"/>
                <w:left w:val="nil"/>
                <w:bottom w:val="nil"/>
                <w:right w:val="nil"/>
                <w:between w:val="nil"/>
              </w:pBdr>
              <w:spacing w:line="240" w:lineRule="auto"/>
              <w:ind w:left="0" w:hanging="2"/>
              <w:jc w:val="both"/>
              <w:rPr>
                <w:color w:val="000000"/>
              </w:rPr>
            </w:pPr>
          </w:p>
          <w:p w14:paraId="06654510" w14:textId="77777777" w:rsidR="00853701" w:rsidRDefault="00853701">
            <w:pPr>
              <w:pBdr>
                <w:top w:val="nil"/>
                <w:left w:val="nil"/>
                <w:bottom w:val="nil"/>
                <w:right w:val="nil"/>
                <w:between w:val="nil"/>
              </w:pBdr>
              <w:spacing w:line="240" w:lineRule="auto"/>
              <w:ind w:left="0" w:hanging="2"/>
              <w:jc w:val="both"/>
              <w:rPr>
                <w:color w:val="000000"/>
              </w:rPr>
            </w:pPr>
          </w:p>
        </w:tc>
        <w:tc>
          <w:tcPr>
            <w:tcW w:w="990" w:type="dxa"/>
            <w:tcBorders>
              <w:top w:val="single" w:sz="4" w:space="0" w:color="000000"/>
              <w:left w:val="single" w:sz="4" w:space="0" w:color="000000"/>
              <w:bottom w:val="single" w:sz="4" w:space="0" w:color="000000"/>
            </w:tcBorders>
          </w:tcPr>
          <w:p w14:paraId="76173274" w14:textId="77777777" w:rsidR="00853701" w:rsidRDefault="00853701">
            <w:pPr>
              <w:pBdr>
                <w:top w:val="nil"/>
                <w:left w:val="nil"/>
                <w:bottom w:val="nil"/>
                <w:right w:val="nil"/>
                <w:between w:val="nil"/>
              </w:pBdr>
              <w:spacing w:line="240" w:lineRule="auto"/>
              <w:ind w:left="0" w:hanging="2"/>
              <w:jc w:val="both"/>
              <w:rPr>
                <w:color w:val="000000"/>
              </w:rPr>
            </w:pPr>
          </w:p>
        </w:tc>
        <w:tc>
          <w:tcPr>
            <w:tcW w:w="1245" w:type="dxa"/>
            <w:tcBorders>
              <w:top w:val="single" w:sz="4" w:space="0" w:color="000000"/>
              <w:left w:val="single" w:sz="4" w:space="0" w:color="000000"/>
              <w:bottom w:val="single" w:sz="4" w:space="0" w:color="000000"/>
            </w:tcBorders>
          </w:tcPr>
          <w:p w14:paraId="72F77C75" w14:textId="77777777" w:rsidR="00853701" w:rsidRDefault="00853701">
            <w:pPr>
              <w:pBdr>
                <w:top w:val="nil"/>
                <w:left w:val="nil"/>
                <w:bottom w:val="nil"/>
                <w:right w:val="nil"/>
                <w:between w:val="nil"/>
              </w:pBdr>
              <w:spacing w:line="240" w:lineRule="auto"/>
              <w:ind w:left="0" w:hanging="2"/>
              <w:jc w:val="both"/>
              <w:rPr>
                <w:color w:val="000000"/>
              </w:rPr>
            </w:pPr>
          </w:p>
        </w:tc>
        <w:tc>
          <w:tcPr>
            <w:tcW w:w="1215" w:type="dxa"/>
            <w:tcBorders>
              <w:top w:val="single" w:sz="4" w:space="0" w:color="000000"/>
              <w:left w:val="single" w:sz="4" w:space="0" w:color="000000"/>
              <w:bottom w:val="single" w:sz="4" w:space="0" w:color="000000"/>
            </w:tcBorders>
          </w:tcPr>
          <w:p w14:paraId="1B6E7923" w14:textId="77777777" w:rsidR="00853701" w:rsidRDefault="00853701">
            <w:pPr>
              <w:pBdr>
                <w:top w:val="nil"/>
                <w:left w:val="nil"/>
                <w:bottom w:val="nil"/>
                <w:right w:val="nil"/>
                <w:between w:val="nil"/>
              </w:pBdr>
              <w:spacing w:line="240" w:lineRule="auto"/>
              <w:ind w:left="0" w:hanging="2"/>
              <w:jc w:val="both"/>
              <w:rPr>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7829E517" w14:textId="77777777" w:rsidR="00853701" w:rsidRDefault="00853701">
            <w:pPr>
              <w:pBdr>
                <w:top w:val="nil"/>
                <w:left w:val="nil"/>
                <w:bottom w:val="nil"/>
                <w:right w:val="nil"/>
                <w:between w:val="nil"/>
              </w:pBdr>
              <w:spacing w:line="240" w:lineRule="auto"/>
              <w:ind w:left="0" w:hanging="2"/>
              <w:jc w:val="both"/>
              <w:rPr>
                <w:color w:val="000000"/>
              </w:rPr>
            </w:pPr>
          </w:p>
        </w:tc>
        <w:tc>
          <w:tcPr>
            <w:tcW w:w="2550" w:type="dxa"/>
            <w:tcBorders>
              <w:top w:val="single" w:sz="4" w:space="0" w:color="000000"/>
              <w:left w:val="single" w:sz="4" w:space="0" w:color="000000"/>
              <w:bottom w:val="single" w:sz="4" w:space="0" w:color="000000"/>
              <w:right w:val="single" w:sz="4" w:space="0" w:color="000000"/>
            </w:tcBorders>
          </w:tcPr>
          <w:p w14:paraId="7A469817" w14:textId="77777777" w:rsidR="00853701" w:rsidRDefault="00853701">
            <w:pPr>
              <w:pBdr>
                <w:top w:val="nil"/>
                <w:left w:val="nil"/>
                <w:bottom w:val="nil"/>
                <w:right w:val="nil"/>
                <w:between w:val="nil"/>
              </w:pBdr>
              <w:spacing w:line="240" w:lineRule="auto"/>
              <w:ind w:left="0" w:hanging="2"/>
              <w:jc w:val="both"/>
              <w:rPr>
                <w:color w:val="000000"/>
              </w:rPr>
            </w:pPr>
          </w:p>
        </w:tc>
      </w:tr>
      <w:tr w:rsidR="00853701" w14:paraId="32F4AA2C" w14:textId="77777777">
        <w:tc>
          <w:tcPr>
            <w:tcW w:w="3120" w:type="dxa"/>
            <w:tcBorders>
              <w:top w:val="single" w:sz="4" w:space="0" w:color="000000"/>
              <w:left w:val="single" w:sz="4" w:space="0" w:color="000000"/>
              <w:bottom w:val="single" w:sz="4" w:space="0" w:color="000000"/>
            </w:tcBorders>
          </w:tcPr>
          <w:p w14:paraId="68AD01B2" w14:textId="77777777" w:rsidR="00853701" w:rsidRDefault="00853701">
            <w:pPr>
              <w:pBdr>
                <w:top w:val="nil"/>
                <w:left w:val="nil"/>
                <w:bottom w:val="nil"/>
                <w:right w:val="nil"/>
                <w:between w:val="nil"/>
              </w:pBdr>
              <w:spacing w:line="240" w:lineRule="auto"/>
              <w:ind w:left="0" w:hanging="2"/>
              <w:jc w:val="both"/>
              <w:rPr>
                <w:color w:val="000000"/>
              </w:rPr>
            </w:pPr>
          </w:p>
          <w:p w14:paraId="5026EA06" w14:textId="77777777" w:rsidR="00853701" w:rsidRDefault="00853701">
            <w:pPr>
              <w:pBdr>
                <w:top w:val="nil"/>
                <w:left w:val="nil"/>
                <w:bottom w:val="nil"/>
                <w:right w:val="nil"/>
                <w:between w:val="nil"/>
              </w:pBdr>
              <w:spacing w:line="240" w:lineRule="auto"/>
              <w:ind w:left="0" w:hanging="2"/>
              <w:jc w:val="both"/>
              <w:rPr>
                <w:color w:val="000000"/>
              </w:rPr>
            </w:pPr>
          </w:p>
        </w:tc>
        <w:tc>
          <w:tcPr>
            <w:tcW w:w="990" w:type="dxa"/>
            <w:tcBorders>
              <w:top w:val="single" w:sz="4" w:space="0" w:color="000000"/>
              <w:left w:val="single" w:sz="4" w:space="0" w:color="000000"/>
              <w:bottom w:val="single" w:sz="4" w:space="0" w:color="000000"/>
            </w:tcBorders>
          </w:tcPr>
          <w:p w14:paraId="7FECBDBF" w14:textId="77777777" w:rsidR="00853701" w:rsidRDefault="00853701">
            <w:pPr>
              <w:pBdr>
                <w:top w:val="nil"/>
                <w:left w:val="nil"/>
                <w:bottom w:val="nil"/>
                <w:right w:val="nil"/>
                <w:between w:val="nil"/>
              </w:pBdr>
              <w:spacing w:line="240" w:lineRule="auto"/>
              <w:ind w:left="0" w:hanging="2"/>
              <w:jc w:val="both"/>
              <w:rPr>
                <w:color w:val="000000"/>
              </w:rPr>
            </w:pPr>
          </w:p>
        </w:tc>
        <w:tc>
          <w:tcPr>
            <w:tcW w:w="1245" w:type="dxa"/>
            <w:tcBorders>
              <w:top w:val="single" w:sz="4" w:space="0" w:color="000000"/>
              <w:left w:val="single" w:sz="4" w:space="0" w:color="000000"/>
              <w:bottom w:val="single" w:sz="4" w:space="0" w:color="000000"/>
            </w:tcBorders>
          </w:tcPr>
          <w:p w14:paraId="383832DC" w14:textId="77777777" w:rsidR="00853701" w:rsidRDefault="00853701">
            <w:pPr>
              <w:pBdr>
                <w:top w:val="nil"/>
                <w:left w:val="nil"/>
                <w:bottom w:val="nil"/>
                <w:right w:val="nil"/>
                <w:between w:val="nil"/>
              </w:pBdr>
              <w:spacing w:line="240" w:lineRule="auto"/>
              <w:ind w:left="0" w:hanging="2"/>
              <w:jc w:val="both"/>
              <w:rPr>
                <w:color w:val="000000"/>
              </w:rPr>
            </w:pPr>
          </w:p>
        </w:tc>
        <w:tc>
          <w:tcPr>
            <w:tcW w:w="1215" w:type="dxa"/>
            <w:tcBorders>
              <w:top w:val="single" w:sz="4" w:space="0" w:color="000000"/>
              <w:left w:val="single" w:sz="4" w:space="0" w:color="000000"/>
              <w:bottom w:val="single" w:sz="4" w:space="0" w:color="000000"/>
            </w:tcBorders>
          </w:tcPr>
          <w:p w14:paraId="5F04001B" w14:textId="77777777" w:rsidR="00853701" w:rsidRDefault="00853701">
            <w:pPr>
              <w:pBdr>
                <w:top w:val="nil"/>
                <w:left w:val="nil"/>
                <w:bottom w:val="nil"/>
                <w:right w:val="nil"/>
                <w:between w:val="nil"/>
              </w:pBdr>
              <w:spacing w:line="240" w:lineRule="auto"/>
              <w:ind w:left="0" w:hanging="2"/>
              <w:jc w:val="both"/>
              <w:rPr>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3784F203" w14:textId="77777777" w:rsidR="00853701" w:rsidRDefault="00853701">
            <w:pPr>
              <w:pBdr>
                <w:top w:val="nil"/>
                <w:left w:val="nil"/>
                <w:bottom w:val="nil"/>
                <w:right w:val="nil"/>
                <w:between w:val="nil"/>
              </w:pBdr>
              <w:spacing w:line="240" w:lineRule="auto"/>
              <w:ind w:left="0" w:hanging="2"/>
              <w:jc w:val="both"/>
              <w:rPr>
                <w:color w:val="000000"/>
              </w:rPr>
            </w:pPr>
          </w:p>
        </w:tc>
        <w:tc>
          <w:tcPr>
            <w:tcW w:w="2550" w:type="dxa"/>
            <w:tcBorders>
              <w:top w:val="single" w:sz="4" w:space="0" w:color="000000"/>
              <w:left w:val="single" w:sz="4" w:space="0" w:color="000000"/>
              <w:bottom w:val="single" w:sz="4" w:space="0" w:color="000000"/>
              <w:right w:val="single" w:sz="4" w:space="0" w:color="000000"/>
            </w:tcBorders>
          </w:tcPr>
          <w:p w14:paraId="02452DA4" w14:textId="77777777" w:rsidR="00853701" w:rsidRDefault="00853701">
            <w:pPr>
              <w:pBdr>
                <w:top w:val="nil"/>
                <w:left w:val="nil"/>
                <w:bottom w:val="nil"/>
                <w:right w:val="nil"/>
                <w:between w:val="nil"/>
              </w:pBdr>
              <w:spacing w:line="240" w:lineRule="auto"/>
              <w:ind w:left="0" w:hanging="2"/>
              <w:jc w:val="both"/>
              <w:rPr>
                <w:color w:val="000000"/>
              </w:rPr>
            </w:pPr>
          </w:p>
        </w:tc>
      </w:tr>
      <w:tr w:rsidR="00853701" w14:paraId="73131E42" w14:textId="77777777">
        <w:tc>
          <w:tcPr>
            <w:tcW w:w="3120" w:type="dxa"/>
            <w:tcBorders>
              <w:top w:val="single" w:sz="4" w:space="0" w:color="000000"/>
              <w:left w:val="single" w:sz="4" w:space="0" w:color="000000"/>
              <w:bottom w:val="single" w:sz="4" w:space="0" w:color="000000"/>
            </w:tcBorders>
          </w:tcPr>
          <w:p w14:paraId="6F31194C" w14:textId="77777777" w:rsidR="00853701" w:rsidRDefault="00853701">
            <w:pPr>
              <w:pBdr>
                <w:top w:val="nil"/>
                <w:left w:val="nil"/>
                <w:bottom w:val="nil"/>
                <w:right w:val="nil"/>
                <w:between w:val="nil"/>
              </w:pBdr>
              <w:spacing w:line="240" w:lineRule="auto"/>
              <w:ind w:left="0" w:hanging="2"/>
              <w:jc w:val="both"/>
              <w:rPr>
                <w:color w:val="000000"/>
              </w:rPr>
            </w:pPr>
          </w:p>
          <w:p w14:paraId="49A47C1C" w14:textId="77777777" w:rsidR="00853701" w:rsidRDefault="00853701">
            <w:pPr>
              <w:pBdr>
                <w:top w:val="nil"/>
                <w:left w:val="nil"/>
                <w:bottom w:val="nil"/>
                <w:right w:val="nil"/>
                <w:between w:val="nil"/>
              </w:pBdr>
              <w:spacing w:line="240" w:lineRule="auto"/>
              <w:ind w:left="0" w:hanging="2"/>
              <w:jc w:val="both"/>
              <w:rPr>
                <w:color w:val="000000"/>
              </w:rPr>
            </w:pPr>
          </w:p>
        </w:tc>
        <w:tc>
          <w:tcPr>
            <w:tcW w:w="990" w:type="dxa"/>
            <w:tcBorders>
              <w:top w:val="single" w:sz="4" w:space="0" w:color="000000"/>
              <w:left w:val="single" w:sz="4" w:space="0" w:color="000000"/>
              <w:bottom w:val="single" w:sz="4" w:space="0" w:color="000000"/>
            </w:tcBorders>
          </w:tcPr>
          <w:p w14:paraId="463A0F9E" w14:textId="77777777" w:rsidR="00853701" w:rsidRDefault="00853701">
            <w:pPr>
              <w:pBdr>
                <w:top w:val="nil"/>
                <w:left w:val="nil"/>
                <w:bottom w:val="nil"/>
                <w:right w:val="nil"/>
                <w:between w:val="nil"/>
              </w:pBdr>
              <w:spacing w:line="240" w:lineRule="auto"/>
              <w:ind w:left="0" w:hanging="2"/>
              <w:jc w:val="both"/>
              <w:rPr>
                <w:color w:val="000000"/>
              </w:rPr>
            </w:pPr>
          </w:p>
        </w:tc>
        <w:tc>
          <w:tcPr>
            <w:tcW w:w="1245" w:type="dxa"/>
            <w:tcBorders>
              <w:top w:val="single" w:sz="4" w:space="0" w:color="000000"/>
              <w:left w:val="single" w:sz="4" w:space="0" w:color="000000"/>
              <w:bottom w:val="single" w:sz="4" w:space="0" w:color="000000"/>
            </w:tcBorders>
          </w:tcPr>
          <w:p w14:paraId="3C760B3F" w14:textId="77777777" w:rsidR="00853701" w:rsidRDefault="00853701">
            <w:pPr>
              <w:pBdr>
                <w:top w:val="nil"/>
                <w:left w:val="nil"/>
                <w:bottom w:val="nil"/>
                <w:right w:val="nil"/>
                <w:between w:val="nil"/>
              </w:pBdr>
              <w:spacing w:line="240" w:lineRule="auto"/>
              <w:ind w:left="0" w:hanging="2"/>
              <w:jc w:val="both"/>
              <w:rPr>
                <w:color w:val="000000"/>
              </w:rPr>
            </w:pPr>
          </w:p>
        </w:tc>
        <w:tc>
          <w:tcPr>
            <w:tcW w:w="1215" w:type="dxa"/>
            <w:tcBorders>
              <w:top w:val="single" w:sz="4" w:space="0" w:color="000000"/>
              <w:left w:val="single" w:sz="4" w:space="0" w:color="000000"/>
              <w:bottom w:val="single" w:sz="4" w:space="0" w:color="000000"/>
            </w:tcBorders>
          </w:tcPr>
          <w:p w14:paraId="179A4A7A" w14:textId="77777777" w:rsidR="00853701" w:rsidRDefault="00853701">
            <w:pPr>
              <w:pBdr>
                <w:top w:val="nil"/>
                <w:left w:val="nil"/>
                <w:bottom w:val="nil"/>
                <w:right w:val="nil"/>
                <w:between w:val="nil"/>
              </w:pBdr>
              <w:spacing w:line="240" w:lineRule="auto"/>
              <w:ind w:left="0" w:hanging="2"/>
              <w:jc w:val="both"/>
              <w:rPr>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1527F4F4" w14:textId="77777777" w:rsidR="00853701" w:rsidRDefault="00853701">
            <w:pPr>
              <w:pBdr>
                <w:top w:val="nil"/>
                <w:left w:val="nil"/>
                <w:bottom w:val="nil"/>
                <w:right w:val="nil"/>
                <w:between w:val="nil"/>
              </w:pBdr>
              <w:spacing w:line="240" w:lineRule="auto"/>
              <w:ind w:left="0" w:hanging="2"/>
              <w:jc w:val="both"/>
              <w:rPr>
                <w:color w:val="000000"/>
              </w:rPr>
            </w:pPr>
          </w:p>
        </w:tc>
        <w:tc>
          <w:tcPr>
            <w:tcW w:w="2550" w:type="dxa"/>
            <w:tcBorders>
              <w:top w:val="single" w:sz="4" w:space="0" w:color="000000"/>
              <w:left w:val="single" w:sz="4" w:space="0" w:color="000000"/>
              <w:bottom w:val="single" w:sz="4" w:space="0" w:color="000000"/>
              <w:right w:val="single" w:sz="4" w:space="0" w:color="000000"/>
            </w:tcBorders>
          </w:tcPr>
          <w:p w14:paraId="38ECE4D2" w14:textId="77777777" w:rsidR="00853701" w:rsidRDefault="00853701">
            <w:pPr>
              <w:pBdr>
                <w:top w:val="nil"/>
                <w:left w:val="nil"/>
                <w:bottom w:val="nil"/>
                <w:right w:val="nil"/>
                <w:between w:val="nil"/>
              </w:pBdr>
              <w:spacing w:line="240" w:lineRule="auto"/>
              <w:ind w:left="0" w:hanging="2"/>
              <w:jc w:val="both"/>
              <w:rPr>
                <w:color w:val="000000"/>
              </w:rPr>
            </w:pPr>
          </w:p>
        </w:tc>
      </w:tr>
      <w:tr w:rsidR="00853701" w14:paraId="32B51690" w14:textId="77777777">
        <w:tc>
          <w:tcPr>
            <w:tcW w:w="3120" w:type="dxa"/>
            <w:tcBorders>
              <w:top w:val="single" w:sz="4" w:space="0" w:color="000000"/>
              <w:left w:val="single" w:sz="4" w:space="0" w:color="000000"/>
              <w:bottom w:val="single" w:sz="4" w:space="0" w:color="000000"/>
            </w:tcBorders>
          </w:tcPr>
          <w:p w14:paraId="3F7CBF3D" w14:textId="77777777" w:rsidR="00853701" w:rsidRDefault="00853701">
            <w:pPr>
              <w:pBdr>
                <w:top w:val="nil"/>
                <w:left w:val="nil"/>
                <w:bottom w:val="nil"/>
                <w:right w:val="nil"/>
                <w:between w:val="nil"/>
              </w:pBdr>
              <w:spacing w:line="240" w:lineRule="auto"/>
              <w:ind w:left="0" w:hanging="2"/>
              <w:jc w:val="both"/>
              <w:rPr>
                <w:color w:val="000000"/>
              </w:rPr>
            </w:pPr>
          </w:p>
          <w:p w14:paraId="2FC16B57" w14:textId="77777777" w:rsidR="00853701" w:rsidRDefault="00853701">
            <w:pPr>
              <w:pBdr>
                <w:top w:val="nil"/>
                <w:left w:val="nil"/>
                <w:bottom w:val="nil"/>
                <w:right w:val="nil"/>
                <w:between w:val="nil"/>
              </w:pBdr>
              <w:spacing w:line="240" w:lineRule="auto"/>
              <w:ind w:left="0" w:hanging="2"/>
              <w:jc w:val="both"/>
              <w:rPr>
                <w:color w:val="000000"/>
              </w:rPr>
            </w:pPr>
          </w:p>
        </w:tc>
        <w:tc>
          <w:tcPr>
            <w:tcW w:w="990" w:type="dxa"/>
            <w:tcBorders>
              <w:top w:val="single" w:sz="4" w:space="0" w:color="000000"/>
              <w:left w:val="single" w:sz="4" w:space="0" w:color="000000"/>
              <w:bottom w:val="single" w:sz="4" w:space="0" w:color="000000"/>
            </w:tcBorders>
          </w:tcPr>
          <w:p w14:paraId="2A3FBCD4" w14:textId="77777777" w:rsidR="00853701" w:rsidRDefault="00853701">
            <w:pPr>
              <w:pBdr>
                <w:top w:val="nil"/>
                <w:left w:val="nil"/>
                <w:bottom w:val="nil"/>
                <w:right w:val="nil"/>
                <w:between w:val="nil"/>
              </w:pBdr>
              <w:spacing w:line="240" w:lineRule="auto"/>
              <w:ind w:left="0" w:hanging="2"/>
              <w:jc w:val="both"/>
              <w:rPr>
                <w:color w:val="000000"/>
              </w:rPr>
            </w:pPr>
          </w:p>
        </w:tc>
        <w:tc>
          <w:tcPr>
            <w:tcW w:w="1245" w:type="dxa"/>
            <w:tcBorders>
              <w:top w:val="single" w:sz="4" w:space="0" w:color="000000"/>
              <w:left w:val="single" w:sz="4" w:space="0" w:color="000000"/>
              <w:bottom w:val="single" w:sz="4" w:space="0" w:color="000000"/>
            </w:tcBorders>
          </w:tcPr>
          <w:p w14:paraId="6A3BCAC8" w14:textId="77777777" w:rsidR="00853701" w:rsidRDefault="00853701">
            <w:pPr>
              <w:pBdr>
                <w:top w:val="nil"/>
                <w:left w:val="nil"/>
                <w:bottom w:val="nil"/>
                <w:right w:val="nil"/>
                <w:between w:val="nil"/>
              </w:pBdr>
              <w:spacing w:line="240" w:lineRule="auto"/>
              <w:ind w:left="0" w:hanging="2"/>
              <w:jc w:val="both"/>
              <w:rPr>
                <w:color w:val="000000"/>
              </w:rPr>
            </w:pPr>
          </w:p>
        </w:tc>
        <w:tc>
          <w:tcPr>
            <w:tcW w:w="1215" w:type="dxa"/>
            <w:tcBorders>
              <w:top w:val="single" w:sz="4" w:space="0" w:color="000000"/>
              <w:left w:val="single" w:sz="4" w:space="0" w:color="000000"/>
              <w:bottom w:val="single" w:sz="4" w:space="0" w:color="000000"/>
            </w:tcBorders>
          </w:tcPr>
          <w:p w14:paraId="12DF5C96" w14:textId="77777777" w:rsidR="00853701" w:rsidRDefault="00853701">
            <w:pPr>
              <w:pBdr>
                <w:top w:val="nil"/>
                <w:left w:val="nil"/>
                <w:bottom w:val="nil"/>
                <w:right w:val="nil"/>
                <w:between w:val="nil"/>
              </w:pBdr>
              <w:spacing w:line="240" w:lineRule="auto"/>
              <w:ind w:left="0" w:hanging="2"/>
              <w:jc w:val="both"/>
              <w:rPr>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1DEF989F" w14:textId="77777777" w:rsidR="00853701" w:rsidRDefault="00853701">
            <w:pPr>
              <w:pBdr>
                <w:top w:val="nil"/>
                <w:left w:val="nil"/>
                <w:bottom w:val="nil"/>
                <w:right w:val="nil"/>
                <w:between w:val="nil"/>
              </w:pBdr>
              <w:spacing w:line="240" w:lineRule="auto"/>
              <w:ind w:left="0" w:hanging="2"/>
              <w:jc w:val="both"/>
              <w:rPr>
                <w:color w:val="000000"/>
              </w:rPr>
            </w:pPr>
          </w:p>
        </w:tc>
        <w:tc>
          <w:tcPr>
            <w:tcW w:w="2550" w:type="dxa"/>
            <w:tcBorders>
              <w:top w:val="single" w:sz="4" w:space="0" w:color="000000"/>
              <w:left w:val="single" w:sz="4" w:space="0" w:color="000000"/>
              <w:bottom w:val="single" w:sz="4" w:space="0" w:color="000000"/>
              <w:right w:val="single" w:sz="4" w:space="0" w:color="000000"/>
            </w:tcBorders>
          </w:tcPr>
          <w:p w14:paraId="0BBED319" w14:textId="77777777" w:rsidR="00853701" w:rsidRDefault="00853701">
            <w:pPr>
              <w:pBdr>
                <w:top w:val="nil"/>
                <w:left w:val="nil"/>
                <w:bottom w:val="nil"/>
                <w:right w:val="nil"/>
                <w:between w:val="nil"/>
              </w:pBdr>
              <w:spacing w:line="240" w:lineRule="auto"/>
              <w:ind w:left="0" w:hanging="2"/>
              <w:jc w:val="both"/>
              <w:rPr>
                <w:color w:val="000000"/>
              </w:rPr>
            </w:pPr>
          </w:p>
        </w:tc>
      </w:tr>
      <w:tr w:rsidR="00853701" w14:paraId="04B39773" w14:textId="77777777">
        <w:tc>
          <w:tcPr>
            <w:tcW w:w="3120" w:type="dxa"/>
            <w:tcBorders>
              <w:top w:val="single" w:sz="4" w:space="0" w:color="000000"/>
              <w:left w:val="single" w:sz="4" w:space="0" w:color="000000"/>
              <w:bottom w:val="single" w:sz="4" w:space="0" w:color="000000"/>
            </w:tcBorders>
          </w:tcPr>
          <w:p w14:paraId="682F59CB" w14:textId="77777777" w:rsidR="00853701" w:rsidRDefault="00853701">
            <w:pPr>
              <w:pBdr>
                <w:top w:val="nil"/>
                <w:left w:val="nil"/>
                <w:bottom w:val="nil"/>
                <w:right w:val="nil"/>
                <w:between w:val="nil"/>
              </w:pBdr>
              <w:spacing w:line="240" w:lineRule="auto"/>
              <w:ind w:left="0" w:hanging="2"/>
              <w:jc w:val="both"/>
              <w:rPr>
                <w:color w:val="000000"/>
              </w:rPr>
            </w:pPr>
          </w:p>
          <w:p w14:paraId="7B94A585" w14:textId="77777777" w:rsidR="00853701" w:rsidRDefault="00853701">
            <w:pPr>
              <w:pBdr>
                <w:top w:val="nil"/>
                <w:left w:val="nil"/>
                <w:bottom w:val="nil"/>
                <w:right w:val="nil"/>
                <w:between w:val="nil"/>
              </w:pBdr>
              <w:spacing w:line="240" w:lineRule="auto"/>
              <w:ind w:left="0" w:hanging="2"/>
              <w:jc w:val="both"/>
              <w:rPr>
                <w:color w:val="000000"/>
              </w:rPr>
            </w:pPr>
          </w:p>
        </w:tc>
        <w:tc>
          <w:tcPr>
            <w:tcW w:w="990" w:type="dxa"/>
            <w:tcBorders>
              <w:top w:val="single" w:sz="4" w:space="0" w:color="000000"/>
              <w:left w:val="single" w:sz="4" w:space="0" w:color="000000"/>
              <w:bottom w:val="single" w:sz="4" w:space="0" w:color="000000"/>
            </w:tcBorders>
          </w:tcPr>
          <w:p w14:paraId="109EEB49" w14:textId="77777777" w:rsidR="00853701" w:rsidRDefault="00853701">
            <w:pPr>
              <w:pBdr>
                <w:top w:val="nil"/>
                <w:left w:val="nil"/>
                <w:bottom w:val="nil"/>
                <w:right w:val="nil"/>
                <w:between w:val="nil"/>
              </w:pBdr>
              <w:spacing w:line="240" w:lineRule="auto"/>
              <w:ind w:left="0" w:hanging="2"/>
              <w:jc w:val="both"/>
              <w:rPr>
                <w:color w:val="000000"/>
              </w:rPr>
            </w:pPr>
          </w:p>
        </w:tc>
        <w:tc>
          <w:tcPr>
            <w:tcW w:w="1245" w:type="dxa"/>
            <w:tcBorders>
              <w:top w:val="single" w:sz="4" w:space="0" w:color="000000"/>
              <w:left w:val="single" w:sz="4" w:space="0" w:color="000000"/>
              <w:bottom w:val="single" w:sz="4" w:space="0" w:color="000000"/>
            </w:tcBorders>
          </w:tcPr>
          <w:p w14:paraId="3BB50EAF" w14:textId="77777777" w:rsidR="00853701" w:rsidRDefault="00853701">
            <w:pPr>
              <w:pBdr>
                <w:top w:val="nil"/>
                <w:left w:val="nil"/>
                <w:bottom w:val="nil"/>
                <w:right w:val="nil"/>
                <w:between w:val="nil"/>
              </w:pBdr>
              <w:spacing w:line="240" w:lineRule="auto"/>
              <w:ind w:left="0" w:hanging="2"/>
              <w:jc w:val="both"/>
              <w:rPr>
                <w:color w:val="000000"/>
              </w:rPr>
            </w:pPr>
          </w:p>
        </w:tc>
        <w:tc>
          <w:tcPr>
            <w:tcW w:w="1215" w:type="dxa"/>
            <w:tcBorders>
              <w:top w:val="single" w:sz="4" w:space="0" w:color="000000"/>
              <w:left w:val="single" w:sz="4" w:space="0" w:color="000000"/>
              <w:bottom w:val="single" w:sz="4" w:space="0" w:color="000000"/>
            </w:tcBorders>
          </w:tcPr>
          <w:p w14:paraId="2C012E23" w14:textId="77777777" w:rsidR="00853701" w:rsidRDefault="00853701">
            <w:pPr>
              <w:pBdr>
                <w:top w:val="nil"/>
                <w:left w:val="nil"/>
                <w:bottom w:val="nil"/>
                <w:right w:val="nil"/>
                <w:between w:val="nil"/>
              </w:pBdr>
              <w:spacing w:line="240" w:lineRule="auto"/>
              <w:ind w:left="0" w:hanging="2"/>
              <w:jc w:val="both"/>
              <w:rPr>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4453B108" w14:textId="77777777" w:rsidR="00853701" w:rsidRDefault="00853701">
            <w:pPr>
              <w:pBdr>
                <w:top w:val="nil"/>
                <w:left w:val="nil"/>
                <w:bottom w:val="nil"/>
                <w:right w:val="nil"/>
                <w:between w:val="nil"/>
              </w:pBdr>
              <w:spacing w:line="240" w:lineRule="auto"/>
              <w:ind w:left="0" w:hanging="2"/>
              <w:jc w:val="both"/>
              <w:rPr>
                <w:color w:val="000000"/>
              </w:rPr>
            </w:pPr>
          </w:p>
        </w:tc>
        <w:tc>
          <w:tcPr>
            <w:tcW w:w="2550" w:type="dxa"/>
            <w:tcBorders>
              <w:top w:val="single" w:sz="4" w:space="0" w:color="000000"/>
              <w:left w:val="single" w:sz="4" w:space="0" w:color="000000"/>
              <w:bottom w:val="single" w:sz="4" w:space="0" w:color="000000"/>
              <w:right w:val="single" w:sz="4" w:space="0" w:color="000000"/>
            </w:tcBorders>
          </w:tcPr>
          <w:p w14:paraId="59BB6236" w14:textId="77777777" w:rsidR="00853701" w:rsidRDefault="00853701">
            <w:pPr>
              <w:pBdr>
                <w:top w:val="nil"/>
                <w:left w:val="nil"/>
                <w:bottom w:val="nil"/>
                <w:right w:val="nil"/>
                <w:between w:val="nil"/>
              </w:pBdr>
              <w:spacing w:line="240" w:lineRule="auto"/>
              <w:ind w:left="0" w:hanging="2"/>
              <w:jc w:val="both"/>
              <w:rPr>
                <w:color w:val="000000"/>
              </w:rPr>
            </w:pPr>
          </w:p>
        </w:tc>
      </w:tr>
      <w:tr w:rsidR="00853701" w14:paraId="78097D74" w14:textId="77777777">
        <w:tc>
          <w:tcPr>
            <w:tcW w:w="3120" w:type="dxa"/>
            <w:tcBorders>
              <w:top w:val="single" w:sz="4" w:space="0" w:color="000000"/>
              <w:left w:val="single" w:sz="4" w:space="0" w:color="000000"/>
              <w:bottom w:val="single" w:sz="4" w:space="0" w:color="000000"/>
            </w:tcBorders>
          </w:tcPr>
          <w:p w14:paraId="78C5C47B" w14:textId="77777777" w:rsidR="00853701" w:rsidRDefault="00853701">
            <w:pPr>
              <w:pBdr>
                <w:top w:val="nil"/>
                <w:left w:val="nil"/>
                <w:bottom w:val="nil"/>
                <w:right w:val="nil"/>
                <w:between w:val="nil"/>
              </w:pBdr>
              <w:spacing w:line="240" w:lineRule="auto"/>
              <w:ind w:left="0" w:hanging="2"/>
              <w:jc w:val="both"/>
              <w:rPr>
                <w:color w:val="000000"/>
              </w:rPr>
            </w:pPr>
          </w:p>
          <w:p w14:paraId="560F9B3E" w14:textId="77777777" w:rsidR="00853701" w:rsidRDefault="00853701">
            <w:pPr>
              <w:pBdr>
                <w:top w:val="nil"/>
                <w:left w:val="nil"/>
                <w:bottom w:val="nil"/>
                <w:right w:val="nil"/>
                <w:between w:val="nil"/>
              </w:pBdr>
              <w:spacing w:line="240" w:lineRule="auto"/>
              <w:ind w:left="0" w:hanging="2"/>
              <w:jc w:val="both"/>
              <w:rPr>
                <w:color w:val="000000"/>
              </w:rPr>
            </w:pPr>
          </w:p>
        </w:tc>
        <w:tc>
          <w:tcPr>
            <w:tcW w:w="990" w:type="dxa"/>
            <w:tcBorders>
              <w:top w:val="single" w:sz="4" w:space="0" w:color="000000"/>
              <w:left w:val="single" w:sz="4" w:space="0" w:color="000000"/>
              <w:bottom w:val="single" w:sz="4" w:space="0" w:color="000000"/>
            </w:tcBorders>
          </w:tcPr>
          <w:p w14:paraId="2FC37D67" w14:textId="77777777" w:rsidR="00853701" w:rsidRDefault="00853701">
            <w:pPr>
              <w:pBdr>
                <w:top w:val="nil"/>
                <w:left w:val="nil"/>
                <w:bottom w:val="nil"/>
                <w:right w:val="nil"/>
                <w:between w:val="nil"/>
              </w:pBdr>
              <w:spacing w:line="240" w:lineRule="auto"/>
              <w:ind w:left="0" w:hanging="2"/>
              <w:jc w:val="both"/>
              <w:rPr>
                <w:color w:val="000000"/>
              </w:rPr>
            </w:pPr>
          </w:p>
        </w:tc>
        <w:tc>
          <w:tcPr>
            <w:tcW w:w="1245" w:type="dxa"/>
            <w:tcBorders>
              <w:top w:val="single" w:sz="4" w:space="0" w:color="000000"/>
              <w:left w:val="single" w:sz="4" w:space="0" w:color="000000"/>
              <w:bottom w:val="single" w:sz="4" w:space="0" w:color="000000"/>
            </w:tcBorders>
          </w:tcPr>
          <w:p w14:paraId="79AEB720" w14:textId="77777777" w:rsidR="00853701" w:rsidRDefault="00853701">
            <w:pPr>
              <w:pBdr>
                <w:top w:val="nil"/>
                <w:left w:val="nil"/>
                <w:bottom w:val="nil"/>
                <w:right w:val="nil"/>
                <w:between w:val="nil"/>
              </w:pBdr>
              <w:spacing w:line="240" w:lineRule="auto"/>
              <w:ind w:left="0" w:hanging="2"/>
              <w:jc w:val="both"/>
              <w:rPr>
                <w:color w:val="000000"/>
              </w:rPr>
            </w:pPr>
          </w:p>
        </w:tc>
        <w:tc>
          <w:tcPr>
            <w:tcW w:w="1215" w:type="dxa"/>
            <w:tcBorders>
              <w:top w:val="single" w:sz="4" w:space="0" w:color="000000"/>
              <w:left w:val="single" w:sz="4" w:space="0" w:color="000000"/>
              <w:bottom w:val="single" w:sz="4" w:space="0" w:color="000000"/>
            </w:tcBorders>
          </w:tcPr>
          <w:p w14:paraId="3EB4373E" w14:textId="77777777" w:rsidR="00853701" w:rsidRDefault="00853701">
            <w:pPr>
              <w:pBdr>
                <w:top w:val="nil"/>
                <w:left w:val="nil"/>
                <w:bottom w:val="nil"/>
                <w:right w:val="nil"/>
                <w:between w:val="nil"/>
              </w:pBdr>
              <w:spacing w:line="240" w:lineRule="auto"/>
              <w:ind w:left="0" w:hanging="2"/>
              <w:jc w:val="both"/>
              <w:rPr>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22B81FAA" w14:textId="77777777" w:rsidR="00853701" w:rsidRDefault="00853701">
            <w:pPr>
              <w:pBdr>
                <w:top w:val="nil"/>
                <w:left w:val="nil"/>
                <w:bottom w:val="nil"/>
                <w:right w:val="nil"/>
                <w:between w:val="nil"/>
              </w:pBdr>
              <w:spacing w:line="240" w:lineRule="auto"/>
              <w:ind w:left="0" w:hanging="2"/>
              <w:jc w:val="both"/>
              <w:rPr>
                <w:color w:val="000000"/>
              </w:rPr>
            </w:pPr>
          </w:p>
        </w:tc>
        <w:tc>
          <w:tcPr>
            <w:tcW w:w="2550" w:type="dxa"/>
            <w:tcBorders>
              <w:top w:val="single" w:sz="4" w:space="0" w:color="000000"/>
              <w:left w:val="single" w:sz="4" w:space="0" w:color="000000"/>
              <w:bottom w:val="single" w:sz="4" w:space="0" w:color="000000"/>
              <w:right w:val="single" w:sz="4" w:space="0" w:color="000000"/>
            </w:tcBorders>
          </w:tcPr>
          <w:p w14:paraId="0CA383F1" w14:textId="77777777" w:rsidR="00853701" w:rsidRDefault="00853701">
            <w:pPr>
              <w:pBdr>
                <w:top w:val="nil"/>
                <w:left w:val="nil"/>
                <w:bottom w:val="nil"/>
                <w:right w:val="nil"/>
                <w:between w:val="nil"/>
              </w:pBdr>
              <w:spacing w:line="240" w:lineRule="auto"/>
              <w:ind w:left="0" w:hanging="2"/>
              <w:jc w:val="both"/>
              <w:rPr>
                <w:color w:val="000000"/>
              </w:rPr>
            </w:pPr>
          </w:p>
        </w:tc>
      </w:tr>
      <w:tr w:rsidR="00853701" w14:paraId="00C15587" w14:textId="77777777">
        <w:tc>
          <w:tcPr>
            <w:tcW w:w="3120" w:type="dxa"/>
            <w:tcBorders>
              <w:top w:val="single" w:sz="4" w:space="0" w:color="000000"/>
              <w:left w:val="single" w:sz="4" w:space="0" w:color="000000"/>
              <w:bottom w:val="single" w:sz="4" w:space="0" w:color="000000"/>
            </w:tcBorders>
          </w:tcPr>
          <w:p w14:paraId="1F1EC13B" w14:textId="77777777" w:rsidR="00853701" w:rsidRDefault="00853701">
            <w:pPr>
              <w:pBdr>
                <w:top w:val="nil"/>
                <w:left w:val="nil"/>
                <w:bottom w:val="nil"/>
                <w:right w:val="nil"/>
                <w:between w:val="nil"/>
              </w:pBdr>
              <w:spacing w:line="240" w:lineRule="auto"/>
              <w:ind w:left="0" w:hanging="2"/>
              <w:jc w:val="both"/>
              <w:rPr>
                <w:color w:val="000000"/>
              </w:rPr>
            </w:pPr>
          </w:p>
          <w:p w14:paraId="79E7B219" w14:textId="77777777" w:rsidR="00853701" w:rsidRDefault="00853701">
            <w:pPr>
              <w:pBdr>
                <w:top w:val="nil"/>
                <w:left w:val="nil"/>
                <w:bottom w:val="nil"/>
                <w:right w:val="nil"/>
                <w:between w:val="nil"/>
              </w:pBdr>
              <w:spacing w:line="240" w:lineRule="auto"/>
              <w:ind w:left="0" w:hanging="2"/>
              <w:jc w:val="both"/>
              <w:rPr>
                <w:color w:val="000000"/>
              </w:rPr>
            </w:pPr>
          </w:p>
        </w:tc>
        <w:tc>
          <w:tcPr>
            <w:tcW w:w="990" w:type="dxa"/>
            <w:tcBorders>
              <w:top w:val="single" w:sz="4" w:space="0" w:color="000000"/>
              <w:left w:val="single" w:sz="4" w:space="0" w:color="000000"/>
              <w:bottom w:val="single" w:sz="4" w:space="0" w:color="000000"/>
            </w:tcBorders>
          </w:tcPr>
          <w:p w14:paraId="48A855BA" w14:textId="77777777" w:rsidR="00853701" w:rsidRDefault="00853701">
            <w:pPr>
              <w:pBdr>
                <w:top w:val="nil"/>
                <w:left w:val="nil"/>
                <w:bottom w:val="nil"/>
                <w:right w:val="nil"/>
                <w:between w:val="nil"/>
              </w:pBdr>
              <w:spacing w:line="240" w:lineRule="auto"/>
              <w:ind w:left="0" w:hanging="2"/>
              <w:jc w:val="both"/>
              <w:rPr>
                <w:color w:val="000000"/>
              </w:rPr>
            </w:pPr>
          </w:p>
        </w:tc>
        <w:tc>
          <w:tcPr>
            <w:tcW w:w="1245" w:type="dxa"/>
            <w:tcBorders>
              <w:top w:val="single" w:sz="4" w:space="0" w:color="000000"/>
              <w:left w:val="single" w:sz="4" w:space="0" w:color="000000"/>
              <w:bottom w:val="single" w:sz="4" w:space="0" w:color="000000"/>
            </w:tcBorders>
          </w:tcPr>
          <w:p w14:paraId="7CEDA918" w14:textId="77777777" w:rsidR="00853701" w:rsidRDefault="00853701">
            <w:pPr>
              <w:pBdr>
                <w:top w:val="nil"/>
                <w:left w:val="nil"/>
                <w:bottom w:val="nil"/>
                <w:right w:val="nil"/>
                <w:between w:val="nil"/>
              </w:pBdr>
              <w:spacing w:line="240" w:lineRule="auto"/>
              <w:ind w:left="0" w:hanging="2"/>
              <w:jc w:val="both"/>
              <w:rPr>
                <w:color w:val="000000"/>
              </w:rPr>
            </w:pPr>
          </w:p>
        </w:tc>
        <w:tc>
          <w:tcPr>
            <w:tcW w:w="1215" w:type="dxa"/>
            <w:tcBorders>
              <w:top w:val="single" w:sz="4" w:space="0" w:color="000000"/>
              <w:left w:val="single" w:sz="4" w:space="0" w:color="000000"/>
              <w:bottom w:val="single" w:sz="4" w:space="0" w:color="000000"/>
            </w:tcBorders>
          </w:tcPr>
          <w:p w14:paraId="447CE678" w14:textId="77777777" w:rsidR="00853701" w:rsidRDefault="00853701">
            <w:pPr>
              <w:pBdr>
                <w:top w:val="nil"/>
                <w:left w:val="nil"/>
                <w:bottom w:val="nil"/>
                <w:right w:val="nil"/>
                <w:between w:val="nil"/>
              </w:pBdr>
              <w:spacing w:line="240" w:lineRule="auto"/>
              <w:ind w:left="0" w:hanging="2"/>
              <w:jc w:val="both"/>
              <w:rPr>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06A2610A" w14:textId="77777777" w:rsidR="00853701" w:rsidRDefault="00853701">
            <w:pPr>
              <w:pBdr>
                <w:top w:val="nil"/>
                <w:left w:val="nil"/>
                <w:bottom w:val="nil"/>
                <w:right w:val="nil"/>
                <w:between w:val="nil"/>
              </w:pBdr>
              <w:spacing w:line="240" w:lineRule="auto"/>
              <w:ind w:left="0" w:hanging="2"/>
              <w:jc w:val="both"/>
              <w:rPr>
                <w:color w:val="000000"/>
              </w:rPr>
            </w:pPr>
          </w:p>
        </w:tc>
        <w:tc>
          <w:tcPr>
            <w:tcW w:w="2550" w:type="dxa"/>
            <w:tcBorders>
              <w:top w:val="single" w:sz="4" w:space="0" w:color="000000"/>
              <w:left w:val="single" w:sz="4" w:space="0" w:color="000000"/>
              <w:bottom w:val="single" w:sz="4" w:space="0" w:color="000000"/>
              <w:right w:val="single" w:sz="4" w:space="0" w:color="000000"/>
            </w:tcBorders>
          </w:tcPr>
          <w:p w14:paraId="1E716F23" w14:textId="77777777" w:rsidR="00853701" w:rsidRDefault="00853701">
            <w:pPr>
              <w:pBdr>
                <w:top w:val="nil"/>
                <w:left w:val="nil"/>
                <w:bottom w:val="nil"/>
                <w:right w:val="nil"/>
                <w:between w:val="nil"/>
              </w:pBdr>
              <w:spacing w:line="240" w:lineRule="auto"/>
              <w:ind w:left="0" w:hanging="2"/>
              <w:jc w:val="both"/>
              <w:rPr>
                <w:color w:val="000000"/>
              </w:rPr>
            </w:pPr>
          </w:p>
        </w:tc>
      </w:tr>
      <w:tr w:rsidR="00853701" w14:paraId="52A75080" w14:textId="77777777">
        <w:tc>
          <w:tcPr>
            <w:tcW w:w="3120" w:type="dxa"/>
            <w:tcBorders>
              <w:top w:val="single" w:sz="4" w:space="0" w:color="000000"/>
              <w:left w:val="single" w:sz="4" w:space="0" w:color="000000"/>
              <w:bottom w:val="single" w:sz="4" w:space="0" w:color="000000"/>
            </w:tcBorders>
          </w:tcPr>
          <w:p w14:paraId="13FADE48" w14:textId="77777777" w:rsidR="00853701" w:rsidRDefault="00853701">
            <w:pPr>
              <w:pBdr>
                <w:top w:val="nil"/>
                <w:left w:val="nil"/>
                <w:bottom w:val="nil"/>
                <w:right w:val="nil"/>
                <w:between w:val="nil"/>
              </w:pBdr>
              <w:spacing w:line="240" w:lineRule="auto"/>
              <w:ind w:left="0" w:hanging="2"/>
              <w:jc w:val="both"/>
              <w:rPr>
                <w:color w:val="000000"/>
              </w:rPr>
            </w:pPr>
          </w:p>
          <w:p w14:paraId="1A2E3984" w14:textId="77777777" w:rsidR="00853701" w:rsidRDefault="00853701">
            <w:pPr>
              <w:pBdr>
                <w:top w:val="nil"/>
                <w:left w:val="nil"/>
                <w:bottom w:val="nil"/>
                <w:right w:val="nil"/>
                <w:between w:val="nil"/>
              </w:pBdr>
              <w:spacing w:line="240" w:lineRule="auto"/>
              <w:ind w:left="0" w:hanging="2"/>
              <w:jc w:val="both"/>
              <w:rPr>
                <w:color w:val="000000"/>
              </w:rPr>
            </w:pPr>
          </w:p>
        </w:tc>
        <w:tc>
          <w:tcPr>
            <w:tcW w:w="990" w:type="dxa"/>
            <w:tcBorders>
              <w:top w:val="single" w:sz="4" w:space="0" w:color="000000"/>
              <w:left w:val="single" w:sz="4" w:space="0" w:color="000000"/>
              <w:bottom w:val="single" w:sz="4" w:space="0" w:color="000000"/>
            </w:tcBorders>
          </w:tcPr>
          <w:p w14:paraId="7A613542" w14:textId="77777777" w:rsidR="00853701" w:rsidRDefault="00853701">
            <w:pPr>
              <w:pBdr>
                <w:top w:val="nil"/>
                <w:left w:val="nil"/>
                <w:bottom w:val="nil"/>
                <w:right w:val="nil"/>
                <w:between w:val="nil"/>
              </w:pBdr>
              <w:spacing w:line="240" w:lineRule="auto"/>
              <w:ind w:left="0" w:hanging="2"/>
              <w:jc w:val="both"/>
              <w:rPr>
                <w:color w:val="000000"/>
              </w:rPr>
            </w:pPr>
          </w:p>
        </w:tc>
        <w:tc>
          <w:tcPr>
            <w:tcW w:w="1245" w:type="dxa"/>
            <w:tcBorders>
              <w:top w:val="single" w:sz="4" w:space="0" w:color="000000"/>
              <w:left w:val="single" w:sz="4" w:space="0" w:color="000000"/>
              <w:bottom w:val="single" w:sz="4" w:space="0" w:color="000000"/>
            </w:tcBorders>
          </w:tcPr>
          <w:p w14:paraId="7E45254A" w14:textId="77777777" w:rsidR="00853701" w:rsidRDefault="00853701">
            <w:pPr>
              <w:pBdr>
                <w:top w:val="nil"/>
                <w:left w:val="nil"/>
                <w:bottom w:val="nil"/>
                <w:right w:val="nil"/>
                <w:between w:val="nil"/>
              </w:pBdr>
              <w:spacing w:line="240" w:lineRule="auto"/>
              <w:ind w:left="0" w:hanging="2"/>
              <w:jc w:val="both"/>
              <w:rPr>
                <w:color w:val="000000"/>
              </w:rPr>
            </w:pPr>
          </w:p>
        </w:tc>
        <w:tc>
          <w:tcPr>
            <w:tcW w:w="1215" w:type="dxa"/>
            <w:tcBorders>
              <w:top w:val="single" w:sz="4" w:space="0" w:color="000000"/>
              <w:left w:val="single" w:sz="4" w:space="0" w:color="000000"/>
              <w:bottom w:val="single" w:sz="4" w:space="0" w:color="000000"/>
            </w:tcBorders>
          </w:tcPr>
          <w:p w14:paraId="3DB4774D" w14:textId="77777777" w:rsidR="00853701" w:rsidRDefault="00853701">
            <w:pPr>
              <w:pBdr>
                <w:top w:val="nil"/>
                <w:left w:val="nil"/>
                <w:bottom w:val="nil"/>
                <w:right w:val="nil"/>
                <w:between w:val="nil"/>
              </w:pBdr>
              <w:spacing w:line="240" w:lineRule="auto"/>
              <w:ind w:left="0" w:hanging="2"/>
              <w:jc w:val="both"/>
              <w:rPr>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4F51A2B5" w14:textId="77777777" w:rsidR="00853701" w:rsidRDefault="00853701">
            <w:pPr>
              <w:pBdr>
                <w:top w:val="nil"/>
                <w:left w:val="nil"/>
                <w:bottom w:val="nil"/>
                <w:right w:val="nil"/>
                <w:between w:val="nil"/>
              </w:pBdr>
              <w:spacing w:line="240" w:lineRule="auto"/>
              <w:ind w:left="0" w:hanging="2"/>
              <w:jc w:val="both"/>
              <w:rPr>
                <w:color w:val="000000"/>
              </w:rPr>
            </w:pPr>
          </w:p>
        </w:tc>
        <w:tc>
          <w:tcPr>
            <w:tcW w:w="2550" w:type="dxa"/>
            <w:tcBorders>
              <w:top w:val="single" w:sz="4" w:space="0" w:color="000000"/>
              <w:left w:val="single" w:sz="4" w:space="0" w:color="000000"/>
              <w:bottom w:val="single" w:sz="4" w:space="0" w:color="000000"/>
              <w:right w:val="single" w:sz="4" w:space="0" w:color="000000"/>
            </w:tcBorders>
          </w:tcPr>
          <w:p w14:paraId="09DBDC83" w14:textId="77777777" w:rsidR="00853701" w:rsidRDefault="00853701">
            <w:pPr>
              <w:pBdr>
                <w:top w:val="nil"/>
                <w:left w:val="nil"/>
                <w:bottom w:val="nil"/>
                <w:right w:val="nil"/>
                <w:between w:val="nil"/>
              </w:pBdr>
              <w:spacing w:line="240" w:lineRule="auto"/>
              <w:ind w:left="0" w:hanging="2"/>
              <w:jc w:val="both"/>
              <w:rPr>
                <w:color w:val="000000"/>
              </w:rPr>
            </w:pPr>
          </w:p>
        </w:tc>
      </w:tr>
      <w:tr w:rsidR="00853701" w14:paraId="077A7F24" w14:textId="77777777">
        <w:tc>
          <w:tcPr>
            <w:tcW w:w="3120" w:type="dxa"/>
            <w:tcBorders>
              <w:top w:val="single" w:sz="4" w:space="0" w:color="000000"/>
              <w:left w:val="single" w:sz="4" w:space="0" w:color="000000"/>
              <w:bottom w:val="single" w:sz="4" w:space="0" w:color="000000"/>
            </w:tcBorders>
          </w:tcPr>
          <w:p w14:paraId="77C82034" w14:textId="77777777" w:rsidR="00853701" w:rsidRDefault="00853701">
            <w:pPr>
              <w:pBdr>
                <w:top w:val="nil"/>
                <w:left w:val="nil"/>
                <w:bottom w:val="nil"/>
                <w:right w:val="nil"/>
                <w:between w:val="nil"/>
              </w:pBdr>
              <w:spacing w:line="240" w:lineRule="auto"/>
              <w:ind w:left="0" w:hanging="2"/>
              <w:jc w:val="both"/>
              <w:rPr>
                <w:color w:val="000000"/>
              </w:rPr>
            </w:pPr>
          </w:p>
          <w:p w14:paraId="538865B2" w14:textId="77777777" w:rsidR="00853701" w:rsidRDefault="00853701">
            <w:pPr>
              <w:pBdr>
                <w:top w:val="nil"/>
                <w:left w:val="nil"/>
                <w:bottom w:val="nil"/>
                <w:right w:val="nil"/>
                <w:between w:val="nil"/>
              </w:pBdr>
              <w:spacing w:line="240" w:lineRule="auto"/>
              <w:ind w:left="0" w:hanging="2"/>
              <w:jc w:val="both"/>
              <w:rPr>
                <w:color w:val="000000"/>
              </w:rPr>
            </w:pPr>
          </w:p>
        </w:tc>
        <w:tc>
          <w:tcPr>
            <w:tcW w:w="990" w:type="dxa"/>
            <w:tcBorders>
              <w:top w:val="single" w:sz="4" w:space="0" w:color="000000"/>
              <w:left w:val="single" w:sz="4" w:space="0" w:color="000000"/>
              <w:bottom w:val="single" w:sz="4" w:space="0" w:color="000000"/>
            </w:tcBorders>
          </w:tcPr>
          <w:p w14:paraId="32B252C7" w14:textId="77777777" w:rsidR="00853701" w:rsidRDefault="00853701">
            <w:pPr>
              <w:pBdr>
                <w:top w:val="nil"/>
                <w:left w:val="nil"/>
                <w:bottom w:val="nil"/>
                <w:right w:val="nil"/>
                <w:between w:val="nil"/>
              </w:pBdr>
              <w:spacing w:line="240" w:lineRule="auto"/>
              <w:ind w:left="0" w:hanging="2"/>
              <w:jc w:val="both"/>
              <w:rPr>
                <w:color w:val="000000"/>
              </w:rPr>
            </w:pPr>
          </w:p>
        </w:tc>
        <w:tc>
          <w:tcPr>
            <w:tcW w:w="1245" w:type="dxa"/>
            <w:tcBorders>
              <w:top w:val="single" w:sz="4" w:space="0" w:color="000000"/>
              <w:left w:val="single" w:sz="4" w:space="0" w:color="000000"/>
              <w:bottom w:val="single" w:sz="4" w:space="0" w:color="000000"/>
            </w:tcBorders>
          </w:tcPr>
          <w:p w14:paraId="7E1E7275" w14:textId="77777777" w:rsidR="00853701" w:rsidRDefault="00853701">
            <w:pPr>
              <w:pBdr>
                <w:top w:val="nil"/>
                <w:left w:val="nil"/>
                <w:bottom w:val="nil"/>
                <w:right w:val="nil"/>
                <w:between w:val="nil"/>
              </w:pBdr>
              <w:spacing w:line="240" w:lineRule="auto"/>
              <w:ind w:left="0" w:hanging="2"/>
              <w:jc w:val="both"/>
              <w:rPr>
                <w:color w:val="000000"/>
              </w:rPr>
            </w:pPr>
          </w:p>
        </w:tc>
        <w:tc>
          <w:tcPr>
            <w:tcW w:w="1215" w:type="dxa"/>
            <w:tcBorders>
              <w:top w:val="single" w:sz="4" w:space="0" w:color="000000"/>
              <w:left w:val="single" w:sz="4" w:space="0" w:color="000000"/>
              <w:bottom w:val="single" w:sz="4" w:space="0" w:color="000000"/>
            </w:tcBorders>
          </w:tcPr>
          <w:p w14:paraId="7119EE5C" w14:textId="77777777" w:rsidR="00853701" w:rsidRDefault="00853701">
            <w:pPr>
              <w:pBdr>
                <w:top w:val="nil"/>
                <w:left w:val="nil"/>
                <w:bottom w:val="nil"/>
                <w:right w:val="nil"/>
                <w:between w:val="nil"/>
              </w:pBdr>
              <w:spacing w:line="240" w:lineRule="auto"/>
              <w:ind w:left="0" w:hanging="2"/>
              <w:jc w:val="both"/>
              <w:rPr>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0ADA2301" w14:textId="77777777" w:rsidR="00853701" w:rsidRDefault="00853701">
            <w:pPr>
              <w:pBdr>
                <w:top w:val="nil"/>
                <w:left w:val="nil"/>
                <w:bottom w:val="nil"/>
                <w:right w:val="nil"/>
                <w:between w:val="nil"/>
              </w:pBdr>
              <w:spacing w:line="240" w:lineRule="auto"/>
              <w:ind w:left="0" w:hanging="2"/>
              <w:jc w:val="both"/>
              <w:rPr>
                <w:color w:val="000000"/>
              </w:rPr>
            </w:pPr>
          </w:p>
        </w:tc>
        <w:tc>
          <w:tcPr>
            <w:tcW w:w="2550" w:type="dxa"/>
            <w:tcBorders>
              <w:top w:val="single" w:sz="4" w:space="0" w:color="000000"/>
              <w:left w:val="single" w:sz="4" w:space="0" w:color="000000"/>
              <w:bottom w:val="single" w:sz="4" w:space="0" w:color="000000"/>
              <w:right w:val="single" w:sz="4" w:space="0" w:color="000000"/>
            </w:tcBorders>
          </w:tcPr>
          <w:p w14:paraId="6D7DA046" w14:textId="77777777" w:rsidR="00853701" w:rsidRDefault="00853701">
            <w:pPr>
              <w:pBdr>
                <w:top w:val="nil"/>
                <w:left w:val="nil"/>
                <w:bottom w:val="nil"/>
                <w:right w:val="nil"/>
                <w:between w:val="nil"/>
              </w:pBdr>
              <w:spacing w:line="240" w:lineRule="auto"/>
              <w:ind w:left="0" w:hanging="2"/>
              <w:jc w:val="both"/>
              <w:rPr>
                <w:color w:val="000000"/>
              </w:rPr>
            </w:pPr>
          </w:p>
        </w:tc>
      </w:tr>
      <w:tr w:rsidR="00853701" w14:paraId="775DAEAD" w14:textId="77777777">
        <w:tc>
          <w:tcPr>
            <w:tcW w:w="3120" w:type="dxa"/>
            <w:tcBorders>
              <w:top w:val="single" w:sz="4" w:space="0" w:color="000000"/>
              <w:left w:val="single" w:sz="4" w:space="0" w:color="000000"/>
              <w:bottom w:val="single" w:sz="4" w:space="0" w:color="000000"/>
            </w:tcBorders>
          </w:tcPr>
          <w:p w14:paraId="016C362A" w14:textId="77777777" w:rsidR="00853701" w:rsidRDefault="00853701">
            <w:pPr>
              <w:pBdr>
                <w:top w:val="nil"/>
                <w:left w:val="nil"/>
                <w:bottom w:val="nil"/>
                <w:right w:val="nil"/>
                <w:between w:val="nil"/>
              </w:pBdr>
              <w:spacing w:line="240" w:lineRule="auto"/>
              <w:ind w:left="0" w:hanging="2"/>
              <w:jc w:val="both"/>
              <w:rPr>
                <w:color w:val="000000"/>
              </w:rPr>
            </w:pPr>
          </w:p>
          <w:p w14:paraId="2F669192" w14:textId="77777777" w:rsidR="00853701" w:rsidRDefault="00853701">
            <w:pPr>
              <w:pBdr>
                <w:top w:val="nil"/>
                <w:left w:val="nil"/>
                <w:bottom w:val="nil"/>
                <w:right w:val="nil"/>
                <w:between w:val="nil"/>
              </w:pBdr>
              <w:spacing w:line="240" w:lineRule="auto"/>
              <w:ind w:left="0" w:hanging="2"/>
              <w:jc w:val="both"/>
              <w:rPr>
                <w:color w:val="000000"/>
              </w:rPr>
            </w:pPr>
          </w:p>
        </w:tc>
        <w:tc>
          <w:tcPr>
            <w:tcW w:w="990" w:type="dxa"/>
            <w:tcBorders>
              <w:top w:val="single" w:sz="4" w:space="0" w:color="000000"/>
              <w:left w:val="single" w:sz="4" w:space="0" w:color="000000"/>
              <w:bottom w:val="single" w:sz="4" w:space="0" w:color="000000"/>
            </w:tcBorders>
          </w:tcPr>
          <w:p w14:paraId="0CEB5D3E" w14:textId="77777777" w:rsidR="00853701" w:rsidRDefault="00853701">
            <w:pPr>
              <w:pBdr>
                <w:top w:val="nil"/>
                <w:left w:val="nil"/>
                <w:bottom w:val="nil"/>
                <w:right w:val="nil"/>
                <w:between w:val="nil"/>
              </w:pBdr>
              <w:spacing w:line="240" w:lineRule="auto"/>
              <w:ind w:left="0" w:hanging="2"/>
              <w:jc w:val="both"/>
              <w:rPr>
                <w:color w:val="000000"/>
              </w:rPr>
            </w:pPr>
          </w:p>
        </w:tc>
        <w:tc>
          <w:tcPr>
            <w:tcW w:w="1245" w:type="dxa"/>
            <w:tcBorders>
              <w:top w:val="single" w:sz="4" w:space="0" w:color="000000"/>
              <w:left w:val="single" w:sz="4" w:space="0" w:color="000000"/>
              <w:bottom w:val="single" w:sz="4" w:space="0" w:color="000000"/>
            </w:tcBorders>
          </w:tcPr>
          <w:p w14:paraId="3C64D247" w14:textId="77777777" w:rsidR="00853701" w:rsidRDefault="00853701">
            <w:pPr>
              <w:pBdr>
                <w:top w:val="nil"/>
                <w:left w:val="nil"/>
                <w:bottom w:val="nil"/>
                <w:right w:val="nil"/>
                <w:between w:val="nil"/>
              </w:pBdr>
              <w:spacing w:line="240" w:lineRule="auto"/>
              <w:ind w:left="0" w:hanging="2"/>
              <w:jc w:val="both"/>
              <w:rPr>
                <w:color w:val="000000"/>
              </w:rPr>
            </w:pPr>
          </w:p>
        </w:tc>
        <w:tc>
          <w:tcPr>
            <w:tcW w:w="1215" w:type="dxa"/>
            <w:tcBorders>
              <w:top w:val="single" w:sz="4" w:space="0" w:color="000000"/>
              <w:left w:val="single" w:sz="4" w:space="0" w:color="000000"/>
              <w:bottom w:val="single" w:sz="4" w:space="0" w:color="000000"/>
            </w:tcBorders>
          </w:tcPr>
          <w:p w14:paraId="02E3B936" w14:textId="77777777" w:rsidR="00853701" w:rsidRDefault="00853701">
            <w:pPr>
              <w:pBdr>
                <w:top w:val="nil"/>
                <w:left w:val="nil"/>
                <w:bottom w:val="nil"/>
                <w:right w:val="nil"/>
                <w:between w:val="nil"/>
              </w:pBdr>
              <w:spacing w:line="240" w:lineRule="auto"/>
              <w:ind w:left="0" w:hanging="2"/>
              <w:jc w:val="both"/>
              <w:rPr>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75450C74" w14:textId="77777777" w:rsidR="00853701" w:rsidRDefault="00853701">
            <w:pPr>
              <w:pBdr>
                <w:top w:val="nil"/>
                <w:left w:val="nil"/>
                <w:bottom w:val="nil"/>
                <w:right w:val="nil"/>
                <w:between w:val="nil"/>
              </w:pBdr>
              <w:spacing w:line="240" w:lineRule="auto"/>
              <w:ind w:left="0" w:hanging="2"/>
              <w:jc w:val="both"/>
              <w:rPr>
                <w:color w:val="000000"/>
              </w:rPr>
            </w:pPr>
          </w:p>
        </w:tc>
        <w:tc>
          <w:tcPr>
            <w:tcW w:w="2550" w:type="dxa"/>
            <w:tcBorders>
              <w:top w:val="single" w:sz="4" w:space="0" w:color="000000"/>
              <w:left w:val="single" w:sz="4" w:space="0" w:color="000000"/>
              <w:bottom w:val="single" w:sz="4" w:space="0" w:color="000000"/>
              <w:right w:val="single" w:sz="4" w:space="0" w:color="000000"/>
            </w:tcBorders>
          </w:tcPr>
          <w:p w14:paraId="74FBB50D" w14:textId="77777777" w:rsidR="00853701" w:rsidRDefault="00853701">
            <w:pPr>
              <w:pBdr>
                <w:top w:val="nil"/>
                <w:left w:val="nil"/>
                <w:bottom w:val="nil"/>
                <w:right w:val="nil"/>
                <w:between w:val="nil"/>
              </w:pBdr>
              <w:spacing w:line="240" w:lineRule="auto"/>
              <w:ind w:left="0" w:hanging="2"/>
              <w:jc w:val="both"/>
              <w:rPr>
                <w:color w:val="000000"/>
              </w:rPr>
            </w:pPr>
          </w:p>
        </w:tc>
      </w:tr>
      <w:tr w:rsidR="0065137A" w14:paraId="33A69F82" w14:textId="77777777" w:rsidTr="005A47AB">
        <w:tc>
          <w:tcPr>
            <w:tcW w:w="3120" w:type="dxa"/>
            <w:tcBorders>
              <w:top w:val="single" w:sz="4" w:space="0" w:color="000000"/>
              <w:left w:val="single" w:sz="4" w:space="0" w:color="000000"/>
              <w:bottom w:val="single" w:sz="4" w:space="0" w:color="000000"/>
            </w:tcBorders>
          </w:tcPr>
          <w:p w14:paraId="2BFCC36C" w14:textId="77777777" w:rsidR="0065137A" w:rsidRDefault="0065137A" w:rsidP="005A47AB">
            <w:pPr>
              <w:pBdr>
                <w:top w:val="nil"/>
                <w:left w:val="nil"/>
                <w:bottom w:val="nil"/>
                <w:right w:val="nil"/>
                <w:between w:val="nil"/>
              </w:pBdr>
              <w:spacing w:line="240" w:lineRule="auto"/>
              <w:ind w:left="0" w:hanging="2"/>
              <w:jc w:val="both"/>
              <w:rPr>
                <w:color w:val="000000"/>
              </w:rPr>
            </w:pPr>
          </w:p>
          <w:p w14:paraId="1AE1E2B3" w14:textId="77777777" w:rsidR="0065137A" w:rsidRDefault="0065137A" w:rsidP="005A47AB">
            <w:pPr>
              <w:pBdr>
                <w:top w:val="nil"/>
                <w:left w:val="nil"/>
                <w:bottom w:val="nil"/>
                <w:right w:val="nil"/>
                <w:between w:val="nil"/>
              </w:pBdr>
              <w:spacing w:line="240" w:lineRule="auto"/>
              <w:ind w:left="0" w:hanging="2"/>
              <w:jc w:val="both"/>
              <w:rPr>
                <w:color w:val="000000"/>
              </w:rPr>
            </w:pPr>
          </w:p>
        </w:tc>
        <w:tc>
          <w:tcPr>
            <w:tcW w:w="990" w:type="dxa"/>
            <w:tcBorders>
              <w:top w:val="single" w:sz="4" w:space="0" w:color="000000"/>
              <w:left w:val="single" w:sz="4" w:space="0" w:color="000000"/>
              <w:bottom w:val="single" w:sz="4" w:space="0" w:color="000000"/>
            </w:tcBorders>
          </w:tcPr>
          <w:p w14:paraId="66C2A60C" w14:textId="77777777" w:rsidR="0065137A" w:rsidRDefault="0065137A" w:rsidP="005A47AB">
            <w:pPr>
              <w:pBdr>
                <w:top w:val="nil"/>
                <w:left w:val="nil"/>
                <w:bottom w:val="nil"/>
                <w:right w:val="nil"/>
                <w:between w:val="nil"/>
              </w:pBdr>
              <w:spacing w:line="240" w:lineRule="auto"/>
              <w:ind w:left="0" w:hanging="2"/>
              <w:jc w:val="both"/>
              <w:rPr>
                <w:color w:val="000000"/>
              </w:rPr>
            </w:pPr>
          </w:p>
        </w:tc>
        <w:tc>
          <w:tcPr>
            <w:tcW w:w="1245" w:type="dxa"/>
            <w:tcBorders>
              <w:top w:val="single" w:sz="4" w:space="0" w:color="000000"/>
              <w:left w:val="single" w:sz="4" w:space="0" w:color="000000"/>
              <w:bottom w:val="single" w:sz="4" w:space="0" w:color="000000"/>
            </w:tcBorders>
          </w:tcPr>
          <w:p w14:paraId="5468FCF7" w14:textId="77777777" w:rsidR="0065137A" w:rsidRDefault="0065137A" w:rsidP="005A47AB">
            <w:pPr>
              <w:pBdr>
                <w:top w:val="nil"/>
                <w:left w:val="nil"/>
                <w:bottom w:val="nil"/>
                <w:right w:val="nil"/>
                <w:between w:val="nil"/>
              </w:pBdr>
              <w:spacing w:line="240" w:lineRule="auto"/>
              <w:ind w:left="0" w:hanging="2"/>
              <w:jc w:val="both"/>
              <w:rPr>
                <w:color w:val="000000"/>
              </w:rPr>
            </w:pPr>
          </w:p>
        </w:tc>
        <w:tc>
          <w:tcPr>
            <w:tcW w:w="1215" w:type="dxa"/>
            <w:tcBorders>
              <w:top w:val="single" w:sz="4" w:space="0" w:color="000000"/>
              <w:left w:val="single" w:sz="4" w:space="0" w:color="000000"/>
              <w:bottom w:val="single" w:sz="4" w:space="0" w:color="000000"/>
            </w:tcBorders>
          </w:tcPr>
          <w:p w14:paraId="5ABD6B11" w14:textId="77777777" w:rsidR="0065137A" w:rsidRDefault="0065137A" w:rsidP="005A47AB">
            <w:pPr>
              <w:pBdr>
                <w:top w:val="nil"/>
                <w:left w:val="nil"/>
                <w:bottom w:val="nil"/>
                <w:right w:val="nil"/>
                <w:between w:val="nil"/>
              </w:pBdr>
              <w:spacing w:line="240" w:lineRule="auto"/>
              <w:ind w:left="0" w:hanging="2"/>
              <w:jc w:val="both"/>
              <w:rPr>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2FC15520" w14:textId="77777777" w:rsidR="0065137A" w:rsidRDefault="0065137A" w:rsidP="005A47AB">
            <w:pPr>
              <w:pBdr>
                <w:top w:val="nil"/>
                <w:left w:val="nil"/>
                <w:bottom w:val="nil"/>
                <w:right w:val="nil"/>
                <w:between w:val="nil"/>
              </w:pBdr>
              <w:spacing w:line="240" w:lineRule="auto"/>
              <w:ind w:left="0" w:hanging="2"/>
              <w:jc w:val="both"/>
              <w:rPr>
                <w:color w:val="000000"/>
              </w:rPr>
            </w:pPr>
          </w:p>
        </w:tc>
        <w:tc>
          <w:tcPr>
            <w:tcW w:w="2550" w:type="dxa"/>
            <w:tcBorders>
              <w:top w:val="single" w:sz="4" w:space="0" w:color="000000"/>
              <w:left w:val="single" w:sz="4" w:space="0" w:color="000000"/>
              <w:bottom w:val="single" w:sz="4" w:space="0" w:color="000000"/>
              <w:right w:val="single" w:sz="4" w:space="0" w:color="000000"/>
            </w:tcBorders>
          </w:tcPr>
          <w:p w14:paraId="26EB8052" w14:textId="77777777" w:rsidR="0065137A" w:rsidRDefault="0065137A" w:rsidP="005A47AB">
            <w:pPr>
              <w:pBdr>
                <w:top w:val="nil"/>
                <w:left w:val="nil"/>
                <w:bottom w:val="nil"/>
                <w:right w:val="nil"/>
                <w:between w:val="nil"/>
              </w:pBdr>
              <w:spacing w:line="240" w:lineRule="auto"/>
              <w:ind w:left="0" w:hanging="2"/>
              <w:jc w:val="both"/>
              <w:rPr>
                <w:color w:val="000000"/>
              </w:rPr>
            </w:pPr>
          </w:p>
        </w:tc>
      </w:tr>
    </w:tbl>
    <w:p w14:paraId="600325E5"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16"/>
          <w:szCs w:val="16"/>
          <w:u w:val="single"/>
        </w:rPr>
      </w:pPr>
    </w:p>
    <w:p w14:paraId="73D1B68D"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ALLIEVI NON AMMESSI ALL’ESAME di STATO</w:t>
      </w:r>
    </w:p>
    <w:p w14:paraId="4F5542CC"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14F06474" w14:textId="7E896B98" w:rsidR="00853701" w:rsidRDefault="00B74BB5">
      <w:pPr>
        <w:pBdr>
          <w:top w:val="nil"/>
          <w:left w:val="nil"/>
          <w:bottom w:val="nil"/>
          <w:right w:val="nil"/>
          <w:between w:val="nil"/>
        </w:pBdr>
        <w:spacing w:line="240" w:lineRule="auto"/>
        <w:ind w:left="0" w:right="-2" w:hanging="2"/>
        <w:jc w:val="both"/>
        <w:rPr>
          <w:rFonts w:ascii="Arial" w:eastAsia="Arial" w:hAnsi="Arial" w:cs="Arial"/>
          <w:color w:val="000000"/>
        </w:rPr>
      </w:pPr>
      <w:r>
        <w:rPr>
          <w:rFonts w:ascii="Arial" w:eastAsia="Arial" w:hAnsi="Arial" w:cs="Arial"/>
          <w:color w:val="000000"/>
        </w:rPr>
        <w:t>Tali allievi hanno</w:t>
      </w:r>
      <w:r>
        <w:rPr>
          <w:rFonts w:ascii="Arial" w:eastAsia="Arial" w:hAnsi="Arial" w:cs="Arial"/>
          <w:b/>
          <w:color w:val="000000"/>
        </w:rPr>
        <w:t xml:space="preserve"> </w:t>
      </w:r>
      <w:r>
        <w:rPr>
          <w:rFonts w:ascii="Arial" w:eastAsia="Arial" w:hAnsi="Arial" w:cs="Arial"/>
          <w:color w:val="000000"/>
        </w:rPr>
        <w:t>evidenziato nel corso dell’anno scolastico impegno assai modesto e discontinuo, scarso interesse verso gli argomenti di studio, partecipazione non attiva al dialogo educativo sia con modalità in pr</w:t>
      </w:r>
      <w:r>
        <w:rPr>
          <w:rFonts w:ascii="Arial" w:eastAsia="Arial" w:hAnsi="Arial" w:cs="Arial"/>
          <w:color w:val="000000"/>
        </w:rPr>
        <w:t xml:space="preserve">esenza che a distanza, frequenza irregolare e diffuse valutazioni insufficienti e/o gravemente insufficienti in un numero elevato di discipline tali da costituire </w:t>
      </w:r>
      <w:r>
        <w:rPr>
          <w:rFonts w:ascii="Arial" w:eastAsia="Arial" w:hAnsi="Arial" w:cs="Arial"/>
          <w:color w:val="000000"/>
        </w:rPr>
        <w:t xml:space="preserve">impedimento per l’ammissione all’Esame di Stato. </w:t>
      </w:r>
    </w:p>
    <w:p w14:paraId="74C8ADCF" w14:textId="51C0DD5A" w:rsidR="0065137A" w:rsidRDefault="0065137A">
      <w:pPr>
        <w:pBdr>
          <w:top w:val="nil"/>
          <w:left w:val="nil"/>
          <w:bottom w:val="nil"/>
          <w:right w:val="nil"/>
          <w:between w:val="nil"/>
        </w:pBdr>
        <w:spacing w:line="240" w:lineRule="auto"/>
        <w:ind w:left="0" w:right="-2" w:hanging="2"/>
        <w:jc w:val="both"/>
        <w:rPr>
          <w:rFonts w:ascii="Arial" w:eastAsia="Arial" w:hAnsi="Arial" w:cs="Arial"/>
          <w:color w:val="000000"/>
        </w:rPr>
      </w:pPr>
    </w:p>
    <w:p w14:paraId="6EF8A8F9" w14:textId="54774C25" w:rsidR="0065137A" w:rsidRDefault="0065137A">
      <w:pPr>
        <w:pBdr>
          <w:top w:val="nil"/>
          <w:left w:val="nil"/>
          <w:bottom w:val="nil"/>
          <w:right w:val="nil"/>
          <w:between w:val="nil"/>
        </w:pBdr>
        <w:spacing w:line="240" w:lineRule="auto"/>
        <w:ind w:left="0" w:right="-2" w:hanging="2"/>
        <w:jc w:val="both"/>
        <w:rPr>
          <w:rFonts w:ascii="Arial" w:eastAsia="Arial" w:hAnsi="Arial" w:cs="Arial"/>
          <w:color w:val="000000"/>
        </w:rPr>
      </w:pPr>
    </w:p>
    <w:p w14:paraId="7FB112A9" w14:textId="4725DAD3" w:rsidR="0065137A" w:rsidRDefault="0065137A">
      <w:pPr>
        <w:pBdr>
          <w:top w:val="nil"/>
          <w:left w:val="nil"/>
          <w:bottom w:val="nil"/>
          <w:right w:val="nil"/>
          <w:between w:val="nil"/>
        </w:pBdr>
        <w:spacing w:line="240" w:lineRule="auto"/>
        <w:ind w:left="0" w:right="-2" w:hanging="2"/>
        <w:jc w:val="both"/>
        <w:rPr>
          <w:rFonts w:ascii="Arial" w:eastAsia="Arial" w:hAnsi="Arial" w:cs="Arial"/>
          <w:color w:val="000000"/>
        </w:rPr>
      </w:pPr>
    </w:p>
    <w:p w14:paraId="654A6F89"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73A5B9DA" w14:textId="77777777" w:rsidR="00853701" w:rsidRPr="0065137A" w:rsidRDefault="00B74BB5" w:rsidP="0065137A">
      <w:pPr>
        <w:pStyle w:val="Paragrafoelenco"/>
        <w:numPr>
          <w:ilvl w:val="0"/>
          <w:numId w:val="18"/>
        </w:numPr>
        <w:pBdr>
          <w:top w:val="nil"/>
          <w:left w:val="nil"/>
          <w:bottom w:val="nil"/>
          <w:right w:val="nil"/>
          <w:between w:val="nil"/>
        </w:pBdr>
        <w:spacing w:line="240" w:lineRule="auto"/>
        <w:ind w:leftChars="0" w:firstLineChars="0"/>
        <w:jc w:val="both"/>
        <w:rPr>
          <w:rFonts w:ascii="Arial" w:eastAsia="Arial" w:hAnsi="Arial" w:cs="Arial"/>
          <w:color w:val="000000"/>
        </w:rPr>
      </w:pPr>
      <w:r w:rsidRPr="0065137A">
        <w:rPr>
          <w:rFonts w:ascii="Arial" w:eastAsia="Arial" w:hAnsi="Arial" w:cs="Arial"/>
          <w:b/>
          <w:color w:val="000000"/>
        </w:rPr>
        <w:t>Visti i criteri di ammissione deliberati dal Collegio dei Docenti e la vigente normativa per l’ammissione all’Esame di Stato, considerati i requisiti minimi stabiliti nelle singole programmazioni disciplinari, valutate il numero e la gravità delle insuffic</w:t>
      </w:r>
      <w:r w:rsidRPr="0065137A">
        <w:rPr>
          <w:rFonts w:ascii="Arial" w:eastAsia="Arial" w:hAnsi="Arial" w:cs="Arial"/>
          <w:b/>
          <w:color w:val="000000"/>
        </w:rPr>
        <w:t>ienze ed analizzati il curriculum degli studi dell’allievo e le proposte di voto dei singoli docenti;</w:t>
      </w:r>
    </w:p>
    <w:p w14:paraId="37D7CD4B" w14:textId="77777777" w:rsidR="00853701" w:rsidRPr="0065137A" w:rsidRDefault="00B74BB5" w:rsidP="0065137A">
      <w:pPr>
        <w:pStyle w:val="Paragrafoelenco"/>
        <w:numPr>
          <w:ilvl w:val="0"/>
          <w:numId w:val="18"/>
        </w:numPr>
        <w:pBdr>
          <w:top w:val="nil"/>
          <w:left w:val="nil"/>
          <w:bottom w:val="nil"/>
          <w:right w:val="nil"/>
          <w:between w:val="nil"/>
        </w:pBdr>
        <w:spacing w:line="240" w:lineRule="auto"/>
        <w:ind w:leftChars="0" w:firstLineChars="0"/>
        <w:jc w:val="both"/>
        <w:rPr>
          <w:rFonts w:ascii="Arial" w:eastAsia="Arial" w:hAnsi="Arial" w:cs="Arial"/>
          <w:color w:val="000000"/>
        </w:rPr>
      </w:pPr>
      <w:r w:rsidRPr="0065137A">
        <w:rPr>
          <w:rFonts w:ascii="Arial" w:eastAsia="Arial" w:hAnsi="Arial" w:cs="Arial"/>
          <w:b/>
          <w:color w:val="000000"/>
        </w:rPr>
        <w:t>Considerato che la valutazione degli apprendimenti e delle attività svolte in modalità a distanza secondo il Piano DDI produce gli stessi effetti delle at</w:t>
      </w:r>
      <w:r w:rsidRPr="0065137A">
        <w:rPr>
          <w:rFonts w:ascii="Arial" w:eastAsia="Arial" w:hAnsi="Arial" w:cs="Arial"/>
          <w:b/>
          <w:color w:val="000000"/>
        </w:rPr>
        <w:t xml:space="preserve">tività didattiche in presenza, ai sensi di quanto disposto dalla legge 21/2021;  </w:t>
      </w:r>
    </w:p>
    <w:p w14:paraId="6CEB7BB4" w14:textId="4689D278" w:rsidR="00853701" w:rsidRPr="0065137A" w:rsidRDefault="0065137A" w:rsidP="0065137A">
      <w:pPr>
        <w:pStyle w:val="Paragrafoelenco"/>
        <w:widowControl w:val="0"/>
        <w:numPr>
          <w:ilvl w:val="0"/>
          <w:numId w:val="18"/>
        </w:numPr>
        <w:pBdr>
          <w:top w:val="nil"/>
          <w:left w:val="nil"/>
          <w:bottom w:val="nil"/>
          <w:right w:val="nil"/>
          <w:between w:val="nil"/>
        </w:pBd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Chars="0" w:right="-2" w:firstLineChars="0"/>
        <w:jc w:val="both"/>
        <w:rPr>
          <w:rFonts w:ascii="Arial" w:eastAsia="Arial" w:hAnsi="Arial" w:cs="Arial"/>
          <w:color w:val="000000"/>
        </w:rPr>
      </w:pPr>
      <w:r>
        <w:rPr>
          <w:rFonts w:ascii="Arial" w:eastAsia="Arial" w:hAnsi="Arial" w:cs="Arial"/>
          <w:b/>
          <w:color w:val="000000"/>
        </w:rPr>
        <w:t xml:space="preserve">     </w:t>
      </w:r>
      <w:r w:rsidR="00B74BB5" w:rsidRPr="0065137A">
        <w:rPr>
          <w:rFonts w:ascii="Arial" w:eastAsia="Arial" w:hAnsi="Arial" w:cs="Arial"/>
          <w:b/>
          <w:color w:val="000000"/>
        </w:rPr>
        <w:t>Valutate eventuali situazioni degli allievi in relazione al livello di raggiungimento degli obiettivi minimi conformi al PDP per  allievi DSA/BES e valutazioni specifiche e individualizzate nel caso di alunni disabili con percorsi ad obiettivi minimi e/o d</w:t>
      </w:r>
      <w:r w:rsidR="00B74BB5" w:rsidRPr="0065137A">
        <w:rPr>
          <w:rFonts w:ascii="Arial" w:eastAsia="Arial" w:hAnsi="Arial" w:cs="Arial"/>
          <w:b/>
          <w:color w:val="000000"/>
        </w:rPr>
        <w:t>ifferenziati coerenti con il PEI, attraverso l’utilizzo degli strumenti compensativi/dispensativi  previsti in tali documenti;</w:t>
      </w:r>
    </w:p>
    <w:p w14:paraId="1870CEDB" w14:textId="7D36B8AB" w:rsidR="0065137A" w:rsidRPr="0065137A" w:rsidRDefault="00B74BB5" w:rsidP="0065137A">
      <w:pPr>
        <w:pStyle w:val="Paragrafoelenco"/>
        <w:numPr>
          <w:ilvl w:val="0"/>
          <w:numId w:val="18"/>
        </w:numPr>
        <w:pBdr>
          <w:top w:val="nil"/>
          <w:left w:val="nil"/>
          <w:bottom w:val="nil"/>
          <w:right w:val="nil"/>
          <w:between w:val="nil"/>
        </w:pBdr>
        <w:spacing w:line="240" w:lineRule="auto"/>
        <w:ind w:leftChars="0" w:firstLineChars="0"/>
        <w:jc w:val="both"/>
        <w:rPr>
          <w:color w:val="000000"/>
        </w:rPr>
      </w:pPr>
      <w:r w:rsidRPr="0065137A">
        <w:rPr>
          <w:rFonts w:ascii="Arial" w:eastAsia="Arial" w:hAnsi="Arial" w:cs="Arial"/>
          <w:b/>
          <w:color w:val="000000"/>
        </w:rPr>
        <w:t>Constatata l’insufficiente preparazione e l’incompleta maturazione personale necessarie per accedere all’Esame di Stato e l’eleva</w:t>
      </w:r>
      <w:r w:rsidRPr="0065137A">
        <w:rPr>
          <w:rFonts w:ascii="Arial" w:eastAsia="Arial" w:hAnsi="Arial" w:cs="Arial"/>
          <w:b/>
          <w:color w:val="000000"/>
        </w:rPr>
        <w:t>to numero di discipline in cui si manifestano palesemente lacune molto gravi</w:t>
      </w:r>
      <w:r w:rsidR="005448BC">
        <w:rPr>
          <w:rFonts w:ascii="Arial" w:eastAsia="Arial" w:hAnsi="Arial" w:cs="Arial"/>
          <w:b/>
          <w:color w:val="000000"/>
        </w:rPr>
        <w:t>:</w:t>
      </w:r>
      <w:r w:rsidRPr="0065137A">
        <w:rPr>
          <w:rFonts w:ascii="Arial" w:eastAsia="Arial" w:hAnsi="Arial" w:cs="Arial"/>
          <w:b/>
          <w:color w:val="000000"/>
        </w:rPr>
        <w:t xml:space="preserve"> </w:t>
      </w:r>
    </w:p>
    <w:p w14:paraId="67A3F270" w14:textId="77777777" w:rsidR="0065137A" w:rsidRPr="0065137A" w:rsidRDefault="0065137A" w:rsidP="0065137A">
      <w:pPr>
        <w:pBdr>
          <w:top w:val="nil"/>
          <w:left w:val="nil"/>
          <w:bottom w:val="nil"/>
          <w:right w:val="nil"/>
          <w:between w:val="nil"/>
        </w:pBdr>
        <w:spacing w:line="240" w:lineRule="auto"/>
        <w:ind w:leftChars="0" w:left="0" w:firstLineChars="0" w:firstLine="0"/>
        <w:jc w:val="both"/>
        <w:rPr>
          <w:color w:val="000000"/>
        </w:rPr>
      </w:pPr>
    </w:p>
    <w:p w14:paraId="20F590D8" w14:textId="3B6647FC" w:rsidR="00853701" w:rsidRPr="0065137A" w:rsidRDefault="00B74BB5" w:rsidP="0065137A">
      <w:pPr>
        <w:pBdr>
          <w:top w:val="nil"/>
          <w:left w:val="nil"/>
          <w:bottom w:val="nil"/>
          <w:right w:val="nil"/>
          <w:between w:val="nil"/>
        </w:pBdr>
        <w:spacing w:line="240" w:lineRule="auto"/>
        <w:ind w:leftChars="0" w:left="0" w:firstLineChars="0" w:firstLine="0"/>
        <w:jc w:val="both"/>
        <w:rPr>
          <w:color w:val="000000"/>
        </w:rPr>
      </w:pPr>
      <w:r w:rsidRPr="0065137A">
        <w:rPr>
          <w:rFonts w:ascii="Arial" w:eastAsia="Arial" w:hAnsi="Arial" w:cs="Arial"/>
          <w:b/>
          <w:color w:val="000000"/>
        </w:rPr>
        <w:t xml:space="preserve">Il Consiglio di classe delibera (all’unanimità o a maggioranza)) </w:t>
      </w:r>
      <w:r w:rsidRPr="0065137A">
        <w:rPr>
          <w:rFonts w:ascii="Arial" w:eastAsia="Arial" w:hAnsi="Arial" w:cs="Arial"/>
          <w:b/>
          <w:color w:val="000000"/>
          <w:u w:val="single"/>
        </w:rPr>
        <w:t xml:space="preserve">nell’ambito di una puntuale ed attenta valutazione riferita ad ogni studente </w:t>
      </w:r>
      <w:r w:rsidR="005448BC">
        <w:rPr>
          <w:rFonts w:ascii="Arial" w:eastAsia="Arial" w:hAnsi="Arial" w:cs="Arial"/>
          <w:b/>
          <w:color w:val="000000"/>
          <w:u w:val="single"/>
        </w:rPr>
        <w:t xml:space="preserve">per l’intero anno scolastico </w:t>
      </w:r>
      <w:r w:rsidRPr="0065137A">
        <w:rPr>
          <w:rFonts w:ascii="Arial" w:eastAsia="Arial" w:hAnsi="Arial" w:cs="Arial"/>
          <w:b/>
          <w:color w:val="000000"/>
          <w:u w:val="single"/>
        </w:rPr>
        <w:t>di tutti gli elementi di giudizio so</w:t>
      </w:r>
      <w:r w:rsidRPr="0065137A">
        <w:rPr>
          <w:rFonts w:ascii="Arial" w:eastAsia="Arial" w:hAnsi="Arial" w:cs="Arial"/>
          <w:b/>
          <w:color w:val="000000"/>
          <w:u w:val="single"/>
        </w:rPr>
        <w:t>pra evidenziati,</w:t>
      </w:r>
      <w:r w:rsidRPr="0065137A">
        <w:rPr>
          <w:rFonts w:ascii="Arial" w:eastAsia="Arial" w:hAnsi="Arial" w:cs="Arial"/>
          <w:b/>
          <w:color w:val="000000"/>
        </w:rPr>
        <w:t xml:space="preserve">  la NON AMMISSIONE  per i seguenti allievi con le motivazioni riportate (**). </w:t>
      </w:r>
    </w:p>
    <w:p w14:paraId="07C26A0A"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16"/>
          <w:szCs w:val="16"/>
        </w:rPr>
      </w:pPr>
    </w:p>
    <w:p w14:paraId="486AC49E" w14:textId="77777777" w:rsidR="00853701" w:rsidRDefault="00B74BB5">
      <w:pPr>
        <w:pBdr>
          <w:top w:val="nil"/>
          <w:left w:val="nil"/>
          <w:bottom w:val="nil"/>
          <w:right w:val="nil"/>
          <w:between w:val="nil"/>
        </w:pBdr>
        <w:spacing w:line="240" w:lineRule="auto"/>
        <w:ind w:left="0" w:hanging="2"/>
        <w:jc w:val="both"/>
        <w:rPr>
          <w:color w:val="000000"/>
          <w:sz w:val="18"/>
          <w:szCs w:val="18"/>
        </w:rPr>
      </w:pPr>
      <w:r>
        <w:rPr>
          <w:rFonts w:ascii="Arial" w:eastAsia="Arial" w:hAnsi="Arial" w:cs="Arial"/>
          <w:color w:val="000000"/>
          <w:sz w:val="18"/>
          <w:szCs w:val="18"/>
        </w:rPr>
        <w:t xml:space="preserve">(**) </w:t>
      </w:r>
      <w:r>
        <w:rPr>
          <w:rFonts w:ascii="Arial" w:eastAsia="Arial" w:hAnsi="Arial" w:cs="Arial"/>
          <w:i/>
          <w:color w:val="000000"/>
          <w:sz w:val="18"/>
          <w:szCs w:val="18"/>
        </w:rPr>
        <w:t>Ad ESEMPIO: L’alunno/a</w:t>
      </w:r>
      <w:r>
        <w:rPr>
          <w:rFonts w:ascii="Arial" w:eastAsia="Arial" w:hAnsi="Arial" w:cs="Arial"/>
          <w:b/>
          <w:i/>
          <w:color w:val="000000"/>
          <w:sz w:val="18"/>
          <w:szCs w:val="18"/>
        </w:rPr>
        <w:t xml:space="preserve"> </w:t>
      </w:r>
      <w:r>
        <w:rPr>
          <w:rFonts w:ascii="Arial" w:eastAsia="Arial" w:hAnsi="Arial" w:cs="Arial"/>
          <w:i/>
          <w:color w:val="000000"/>
          <w:sz w:val="18"/>
          <w:szCs w:val="18"/>
        </w:rPr>
        <w:t xml:space="preserve"> è dichiarato </w:t>
      </w:r>
      <w:r>
        <w:rPr>
          <w:rFonts w:ascii="Arial" w:eastAsia="Arial" w:hAnsi="Arial" w:cs="Arial"/>
          <w:b/>
          <w:i/>
          <w:color w:val="000000"/>
          <w:sz w:val="18"/>
          <w:szCs w:val="18"/>
        </w:rPr>
        <w:t xml:space="preserve">“non ammesso all’esame di Stato” (all’unanimità/a maggioranza) </w:t>
      </w:r>
      <w:r>
        <w:rPr>
          <w:rFonts w:ascii="Arial" w:eastAsia="Arial" w:hAnsi="Arial" w:cs="Arial"/>
          <w:i/>
          <w:color w:val="000000"/>
          <w:sz w:val="18"/>
          <w:szCs w:val="18"/>
        </w:rPr>
        <w:t>per la gravità e il numero delle insufficienze riscontrate che incidono in modo determinante nella complessiva preparazione che risulta di conseguenza decisamente inadeguata e al di sotto dei l</w:t>
      </w:r>
      <w:r>
        <w:rPr>
          <w:rFonts w:ascii="Arial" w:eastAsia="Arial" w:hAnsi="Arial" w:cs="Arial"/>
          <w:i/>
          <w:color w:val="000000"/>
          <w:sz w:val="18"/>
          <w:szCs w:val="18"/>
        </w:rPr>
        <w:t xml:space="preserve">ivelli minimi accettabili, con diffuse valutazioni insufficienti e/o gravemente insufficienti in un numero elevato di discipline in cui si manifestano palesemente lacune molto gravi e di serio impedimento per l’ammissione all’Esame di Stato.   </w:t>
      </w:r>
      <w:proofErr w:type="gramStart"/>
      <w:r>
        <w:rPr>
          <w:rFonts w:ascii="Arial" w:eastAsia="Arial" w:hAnsi="Arial" w:cs="Arial"/>
          <w:i/>
          <w:color w:val="000000"/>
          <w:sz w:val="18"/>
          <w:szCs w:val="18"/>
        </w:rPr>
        <w:t>In particola</w:t>
      </w:r>
      <w:r>
        <w:rPr>
          <w:rFonts w:ascii="Arial" w:eastAsia="Arial" w:hAnsi="Arial" w:cs="Arial"/>
          <w:i/>
          <w:color w:val="000000"/>
          <w:sz w:val="18"/>
          <w:szCs w:val="18"/>
        </w:rPr>
        <w:t>re</w:t>
      </w:r>
      <w:proofErr w:type="gramEnd"/>
      <w:r>
        <w:rPr>
          <w:rFonts w:ascii="Arial" w:eastAsia="Arial" w:hAnsi="Arial" w:cs="Arial"/>
          <w:i/>
          <w:color w:val="000000"/>
          <w:sz w:val="18"/>
          <w:szCs w:val="18"/>
        </w:rPr>
        <w:t xml:space="preserve"> si evidenzia che l’alunno ha dimostrato scarso impegno ed interesse per lo studio, superficialità nell’affrontare la vita scolastica e frequenza irregolare. Le risultanze conseguite nelle attività di recupero e sostegno sono negative e non hanno portato</w:t>
      </w:r>
      <w:r>
        <w:rPr>
          <w:rFonts w:ascii="Arial" w:eastAsia="Arial" w:hAnsi="Arial" w:cs="Arial"/>
          <w:i/>
          <w:color w:val="000000"/>
          <w:sz w:val="18"/>
          <w:szCs w:val="18"/>
        </w:rPr>
        <w:t xml:space="preserve"> ai miglioramenti auspicati. </w:t>
      </w:r>
    </w:p>
    <w:p w14:paraId="4305CA13"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8"/>
        <w:tblW w:w="10358" w:type="dxa"/>
        <w:tblInd w:w="-39" w:type="dxa"/>
        <w:tblLayout w:type="fixed"/>
        <w:tblLook w:val="0000" w:firstRow="0" w:lastRow="0" w:firstColumn="0" w:lastColumn="0" w:noHBand="0" w:noVBand="0"/>
      </w:tblPr>
      <w:tblGrid>
        <w:gridCol w:w="3544"/>
        <w:gridCol w:w="709"/>
        <w:gridCol w:w="6105"/>
      </w:tblGrid>
      <w:tr w:rsidR="00853701" w14:paraId="74417FC8" w14:textId="77777777">
        <w:tc>
          <w:tcPr>
            <w:tcW w:w="3544" w:type="dxa"/>
            <w:tcBorders>
              <w:top w:val="single" w:sz="4" w:space="0" w:color="000000"/>
              <w:left w:val="single" w:sz="4" w:space="0" w:color="000000"/>
              <w:bottom w:val="single" w:sz="4" w:space="0" w:color="000000"/>
            </w:tcBorders>
            <w:shd w:val="clear" w:color="auto" w:fill="DBE5F1"/>
          </w:tcPr>
          <w:p w14:paraId="50260B3A"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ALUNNA/O</w:t>
            </w:r>
          </w:p>
          <w:p w14:paraId="5E897F1E"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(Cognome/Nome)</w:t>
            </w:r>
          </w:p>
        </w:tc>
        <w:tc>
          <w:tcPr>
            <w:tcW w:w="709" w:type="dxa"/>
            <w:tcBorders>
              <w:top w:val="single" w:sz="4" w:space="0" w:color="000000"/>
              <w:left w:val="single" w:sz="4" w:space="0" w:color="000000"/>
              <w:bottom w:val="single" w:sz="4" w:space="0" w:color="000000"/>
            </w:tcBorders>
            <w:shd w:val="clear" w:color="auto" w:fill="DBE5F1"/>
          </w:tcPr>
          <w:p w14:paraId="5BDE93F0"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U/M</w:t>
            </w:r>
          </w:p>
          <w:p w14:paraId="04DE4990" w14:textId="77777777" w:rsidR="00853701" w:rsidRDefault="00853701">
            <w:pPr>
              <w:pBdr>
                <w:top w:val="nil"/>
                <w:left w:val="nil"/>
                <w:bottom w:val="nil"/>
                <w:right w:val="nil"/>
                <w:between w:val="nil"/>
              </w:pBdr>
              <w:spacing w:line="240" w:lineRule="auto"/>
              <w:ind w:left="0" w:hanging="2"/>
              <w:jc w:val="center"/>
              <w:rPr>
                <w:rFonts w:ascii="Arial" w:eastAsia="Arial" w:hAnsi="Arial" w:cs="Arial"/>
                <w:color w:val="000000"/>
                <w:sz w:val="22"/>
                <w:szCs w:val="22"/>
              </w:rPr>
            </w:pPr>
          </w:p>
        </w:tc>
        <w:tc>
          <w:tcPr>
            <w:tcW w:w="6105" w:type="dxa"/>
            <w:tcBorders>
              <w:top w:val="single" w:sz="4" w:space="0" w:color="000000"/>
              <w:left w:val="single" w:sz="4" w:space="0" w:color="000000"/>
              <w:bottom w:val="single" w:sz="4" w:space="0" w:color="000000"/>
              <w:right w:val="single" w:sz="4" w:space="0" w:color="000000"/>
            </w:tcBorders>
            <w:shd w:val="clear" w:color="auto" w:fill="DBE5F1"/>
          </w:tcPr>
          <w:p w14:paraId="5EB8D7F3"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Giudizio di NON AMMISSIONE all’Esame di Stato</w:t>
            </w:r>
          </w:p>
        </w:tc>
      </w:tr>
      <w:tr w:rsidR="00853701" w14:paraId="18E19F65" w14:textId="77777777">
        <w:tc>
          <w:tcPr>
            <w:tcW w:w="3544" w:type="dxa"/>
            <w:tcBorders>
              <w:top w:val="single" w:sz="4" w:space="0" w:color="000000"/>
              <w:left w:val="single" w:sz="4" w:space="0" w:color="000000"/>
              <w:bottom w:val="single" w:sz="4" w:space="0" w:color="000000"/>
            </w:tcBorders>
          </w:tcPr>
          <w:p w14:paraId="0FD01B30"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3DAFB9E8"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97BDF56"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105" w:type="dxa"/>
            <w:tcBorders>
              <w:top w:val="single" w:sz="4" w:space="0" w:color="000000"/>
              <w:left w:val="single" w:sz="4" w:space="0" w:color="000000"/>
              <w:bottom w:val="single" w:sz="4" w:space="0" w:color="000000"/>
              <w:right w:val="single" w:sz="4" w:space="0" w:color="000000"/>
            </w:tcBorders>
          </w:tcPr>
          <w:p w14:paraId="4033A8DB"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853701" w14:paraId="78BA2A69" w14:textId="77777777">
        <w:tc>
          <w:tcPr>
            <w:tcW w:w="3544" w:type="dxa"/>
            <w:tcBorders>
              <w:top w:val="single" w:sz="4" w:space="0" w:color="000000"/>
              <w:left w:val="single" w:sz="4" w:space="0" w:color="000000"/>
              <w:bottom w:val="single" w:sz="4" w:space="0" w:color="000000"/>
            </w:tcBorders>
          </w:tcPr>
          <w:p w14:paraId="22ACA442"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54264527"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B37C674"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105" w:type="dxa"/>
            <w:tcBorders>
              <w:top w:val="single" w:sz="4" w:space="0" w:color="000000"/>
              <w:left w:val="single" w:sz="4" w:space="0" w:color="000000"/>
              <w:bottom w:val="single" w:sz="4" w:space="0" w:color="000000"/>
              <w:right w:val="single" w:sz="4" w:space="0" w:color="000000"/>
            </w:tcBorders>
          </w:tcPr>
          <w:p w14:paraId="05C52F74"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853701" w14:paraId="611A7D70" w14:textId="77777777">
        <w:tc>
          <w:tcPr>
            <w:tcW w:w="3544" w:type="dxa"/>
            <w:tcBorders>
              <w:top w:val="single" w:sz="4" w:space="0" w:color="000000"/>
              <w:left w:val="single" w:sz="4" w:space="0" w:color="000000"/>
              <w:bottom w:val="single" w:sz="4" w:space="0" w:color="000000"/>
            </w:tcBorders>
          </w:tcPr>
          <w:p w14:paraId="18FA03F8"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4A770474"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2F2BB4B"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105" w:type="dxa"/>
            <w:tcBorders>
              <w:top w:val="single" w:sz="4" w:space="0" w:color="000000"/>
              <w:left w:val="single" w:sz="4" w:space="0" w:color="000000"/>
              <w:bottom w:val="single" w:sz="4" w:space="0" w:color="000000"/>
              <w:right w:val="single" w:sz="4" w:space="0" w:color="000000"/>
            </w:tcBorders>
          </w:tcPr>
          <w:p w14:paraId="45080E54"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5448BC" w14:paraId="7D8DE0E2" w14:textId="77777777" w:rsidTr="005A47AB">
        <w:tc>
          <w:tcPr>
            <w:tcW w:w="3544" w:type="dxa"/>
            <w:tcBorders>
              <w:top w:val="single" w:sz="4" w:space="0" w:color="000000"/>
              <w:left w:val="single" w:sz="4" w:space="0" w:color="000000"/>
              <w:bottom w:val="single" w:sz="4" w:space="0" w:color="000000"/>
            </w:tcBorders>
          </w:tcPr>
          <w:p w14:paraId="1C9738C4" w14:textId="77777777" w:rsidR="005448BC" w:rsidRDefault="005448BC" w:rsidP="005A47AB">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70697098" w14:textId="77777777" w:rsidR="005448BC" w:rsidRDefault="005448BC" w:rsidP="005A47A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8117CAB" w14:textId="77777777" w:rsidR="005448BC" w:rsidRDefault="005448BC" w:rsidP="005A47A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105" w:type="dxa"/>
            <w:tcBorders>
              <w:top w:val="single" w:sz="4" w:space="0" w:color="000000"/>
              <w:left w:val="single" w:sz="4" w:space="0" w:color="000000"/>
              <w:bottom w:val="single" w:sz="4" w:space="0" w:color="000000"/>
              <w:right w:val="single" w:sz="4" w:space="0" w:color="000000"/>
            </w:tcBorders>
          </w:tcPr>
          <w:p w14:paraId="71E872ED" w14:textId="77777777" w:rsidR="005448BC" w:rsidRDefault="005448BC" w:rsidP="005A47A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bl>
    <w:p w14:paraId="3197835C" w14:textId="77777777" w:rsidR="005448BC" w:rsidRPr="005448BC" w:rsidRDefault="005448BC">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6B030055" w14:textId="1D85D05F"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Eventuali ed ulteriori osservazioni (con riferimento a casi situazioni/casi specifici) che il Consiglio di classe </w:t>
      </w:r>
    </w:p>
    <w:p w14:paraId="6D30AB3F"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ritiene opportuno segnalare: </w:t>
      </w:r>
    </w:p>
    <w:p w14:paraId="7F267F27" w14:textId="5DE45414" w:rsidR="00853701" w:rsidRDefault="00B74BB5" w:rsidP="005448BC">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___________________________________________________________________________________</w:t>
      </w:r>
    </w:p>
    <w:p w14:paraId="02E8F155" w14:textId="1B7A72B0" w:rsidR="00853701" w:rsidRDefault="00B74BB5" w:rsidP="005448BC">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___________________________________________________________________________________</w:t>
      </w:r>
    </w:p>
    <w:p w14:paraId="3D7F0E97" w14:textId="446BBF23" w:rsidR="00853701" w:rsidRDefault="00B74BB5" w:rsidP="005448BC">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___________________________________________________________________________________</w:t>
      </w:r>
    </w:p>
    <w:p w14:paraId="4E5F7FFD" w14:textId="7E81202D" w:rsidR="00853701" w:rsidRDefault="005448BC" w:rsidP="005448BC">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___________________________________________________________________________________</w:t>
      </w:r>
    </w:p>
    <w:p w14:paraId="00C33E4C" w14:textId="77D57F3C" w:rsidR="00853701" w:rsidRPr="00F73EDB" w:rsidRDefault="00B74BB5" w:rsidP="005448BC">
      <w:pPr>
        <w:pBdr>
          <w:top w:val="nil"/>
          <w:left w:val="nil"/>
          <w:bottom w:val="nil"/>
          <w:right w:val="nil"/>
          <w:between w:val="nil"/>
        </w:pBdr>
        <w:spacing w:line="240" w:lineRule="auto"/>
        <w:ind w:left="0" w:hanging="2"/>
        <w:jc w:val="both"/>
        <w:rPr>
          <w:color w:val="000000"/>
        </w:rPr>
      </w:pPr>
      <w:r w:rsidRPr="00F73EDB">
        <w:rPr>
          <w:rFonts w:ascii="Arial" w:eastAsia="Arial" w:hAnsi="Arial" w:cs="Arial"/>
          <w:color w:val="000000"/>
        </w:rPr>
        <w:t xml:space="preserve">Dopo aver provveduto a trascrivere e salvare nei relativi programmi </w:t>
      </w:r>
      <w:r w:rsidR="005448BC" w:rsidRPr="00F73EDB">
        <w:rPr>
          <w:rFonts w:ascii="Arial" w:eastAsia="Arial" w:hAnsi="Arial" w:cs="Arial"/>
          <w:color w:val="000000"/>
        </w:rPr>
        <w:t>SW</w:t>
      </w:r>
      <w:r w:rsidRPr="00F73EDB">
        <w:rPr>
          <w:rFonts w:ascii="Arial" w:eastAsia="Arial" w:hAnsi="Arial" w:cs="Arial"/>
          <w:color w:val="000000"/>
        </w:rPr>
        <w:t xml:space="preserve"> le relative operazioni</w:t>
      </w:r>
      <w:r w:rsidR="005448BC" w:rsidRPr="00F73EDB">
        <w:rPr>
          <w:rFonts w:ascii="Arial" w:eastAsia="Arial" w:hAnsi="Arial" w:cs="Arial"/>
          <w:color w:val="000000"/>
        </w:rPr>
        <w:t xml:space="preserve"> connesse</w:t>
      </w:r>
      <w:r w:rsidRPr="00F73EDB">
        <w:rPr>
          <w:rFonts w:ascii="Arial" w:eastAsia="Arial" w:hAnsi="Arial" w:cs="Arial"/>
          <w:color w:val="000000"/>
        </w:rPr>
        <w:t xml:space="preserve"> </w:t>
      </w:r>
      <w:r w:rsidR="00F73EDB">
        <w:rPr>
          <w:rFonts w:ascii="Arial" w:eastAsia="Arial" w:hAnsi="Arial" w:cs="Arial"/>
          <w:color w:val="000000"/>
        </w:rPr>
        <w:t xml:space="preserve">allo svolgimento </w:t>
      </w:r>
      <w:r w:rsidRPr="00F73EDB">
        <w:rPr>
          <w:rFonts w:ascii="Arial" w:eastAsia="Arial" w:hAnsi="Arial" w:cs="Arial"/>
          <w:color w:val="000000"/>
        </w:rPr>
        <w:t>dello scrutinio, si provvede (a cura della segreteria didattica) all’immediata</w:t>
      </w:r>
      <w:r w:rsidR="007609D3" w:rsidRPr="00F73EDB">
        <w:rPr>
          <w:rFonts w:ascii="Arial" w:eastAsia="Arial" w:hAnsi="Arial" w:cs="Arial"/>
          <w:color w:val="000000"/>
        </w:rPr>
        <w:t xml:space="preserve"> stampa (ad uso interno) </w:t>
      </w:r>
      <w:r w:rsidRPr="00F73EDB">
        <w:rPr>
          <w:rFonts w:ascii="Arial" w:eastAsia="Arial" w:hAnsi="Arial" w:cs="Arial"/>
          <w:color w:val="000000"/>
        </w:rPr>
        <w:t xml:space="preserve">dei tabelloni dei voti </w:t>
      </w:r>
      <w:r w:rsidR="007609D3" w:rsidRPr="00F73EDB">
        <w:rPr>
          <w:rFonts w:ascii="Arial" w:eastAsia="Arial" w:hAnsi="Arial" w:cs="Arial"/>
          <w:color w:val="000000"/>
        </w:rPr>
        <w:t xml:space="preserve">con </w:t>
      </w:r>
      <w:r w:rsidRPr="00F73EDB">
        <w:rPr>
          <w:rFonts w:ascii="Arial" w:eastAsia="Arial" w:hAnsi="Arial" w:cs="Arial"/>
          <w:color w:val="000000"/>
        </w:rPr>
        <w:t>fi</w:t>
      </w:r>
      <w:r w:rsidRPr="00F73EDB">
        <w:rPr>
          <w:rFonts w:ascii="Arial" w:eastAsia="Arial" w:hAnsi="Arial" w:cs="Arial"/>
          <w:color w:val="000000"/>
        </w:rPr>
        <w:t xml:space="preserve">rme </w:t>
      </w:r>
      <w:r w:rsidR="007609D3" w:rsidRPr="00F73EDB">
        <w:rPr>
          <w:rFonts w:ascii="Arial" w:eastAsia="Arial" w:hAnsi="Arial" w:cs="Arial"/>
          <w:color w:val="000000"/>
        </w:rPr>
        <w:t>i</w:t>
      </w:r>
      <w:r w:rsidRPr="00F73EDB">
        <w:rPr>
          <w:rFonts w:ascii="Arial" w:eastAsia="Arial" w:hAnsi="Arial" w:cs="Arial"/>
          <w:color w:val="000000"/>
        </w:rPr>
        <w:t>n calce ai medesimi.</w:t>
      </w:r>
      <w:r w:rsidR="007609D3" w:rsidRPr="00F73EDB">
        <w:rPr>
          <w:rFonts w:ascii="Arial" w:eastAsia="Arial" w:hAnsi="Arial" w:cs="Arial"/>
          <w:color w:val="000000"/>
        </w:rPr>
        <w:t xml:space="preserve"> La pubblicazione dei risultati di ammissione avverrà nella sola bacheca di classe del registro elettronico (con ammissione/non ammissione e relativo credito), mentre i voti delle singole discipline sono visibili unicamente nell’area riservata del registro elettronico cui può accedere il singolo studente attraverso l’utilizzo delle credenziali personali (O.M. 65/2022, art. 3, c. 2)</w:t>
      </w:r>
    </w:p>
    <w:p w14:paraId="5D39A0FB" w14:textId="77777777" w:rsidR="00853701" w:rsidRPr="00F73EDB"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06E19FF2"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Le operazioni di scrutinio si concludono alle ore ________.</w:t>
      </w:r>
    </w:p>
    <w:p w14:paraId="18C1AEEE"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Letto, approvato e sottoscritto.</w:t>
      </w:r>
    </w:p>
    <w:p w14:paraId="596093C9" w14:textId="77777777" w:rsidR="00853701" w:rsidRPr="00F73EDB"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6912701E"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Il/La Verbalista Segretario/a</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Il Dirigente Scolastico</w:t>
      </w:r>
    </w:p>
    <w:p w14:paraId="03641089"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Prof. _________________</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color w:val="000000"/>
          <w:sz w:val="22"/>
          <w:szCs w:val="22"/>
        </w:rPr>
        <w:tab/>
      </w:r>
      <w:r>
        <w:rPr>
          <w:rFonts w:ascii="Arial" w:eastAsia="Arial" w:hAnsi="Arial" w:cs="Arial"/>
          <w:color w:val="000000"/>
          <w:sz w:val="22"/>
          <w:szCs w:val="22"/>
        </w:rPr>
        <w:t xml:space="preserve">   (Ing. Mauro Tosi)</w:t>
      </w:r>
    </w:p>
    <w:sectPr w:rsidR="00853701">
      <w:pgSz w:w="11906" w:h="16838"/>
      <w:pgMar w:top="425" w:right="851" w:bottom="284"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4A6"/>
    <w:multiLevelType w:val="hybridMultilevel"/>
    <w:tmpl w:val="EAAEB92A"/>
    <w:lvl w:ilvl="0" w:tplc="F1A26430">
      <w:start w:val="4"/>
      <w:numFmt w:val="bullet"/>
      <w:lvlText w:val="-"/>
      <w:lvlJc w:val="left"/>
      <w:pPr>
        <w:ind w:left="358" w:hanging="360"/>
      </w:pPr>
      <w:rPr>
        <w:rFonts w:ascii="Arial" w:eastAsia="Arial" w:hAnsi="Arial" w:cs="Arial"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 w15:restartNumberingAfterBreak="0">
    <w:nsid w:val="094E363E"/>
    <w:multiLevelType w:val="hybridMultilevel"/>
    <w:tmpl w:val="893EAFE8"/>
    <w:lvl w:ilvl="0" w:tplc="1AF21528">
      <w:start w:val="1"/>
      <w:numFmt w:val="bullet"/>
      <w:lvlText w:val=""/>
      <w:lvlJc w:val="left"/>
      <w:pPr>
        <w:ind w:left="410" w:hanging="360"/>
      </w:pPr>
      <w:rPr>
        <w:rFonts w:ascii="Symbol" w:hAnsi="Symbol"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2" w15:restartNumberingAfterBreak="0">
    <w:nsid w:val="09984B46"/>
    <w:multiLevelType w:val="multilevel"/>
    <w:tmpl w:val="02BAF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076544"/>
    <w:multiLevelType w:val="hybridMultilevel"/>
    <w:tmpl w:val="871014A0"/>
    <w:lvl w:ilvl="0" w:tplc="D9BEF0AA">
      <w:start w:val="4"/>
      <w:numFmt w:val="bullet"/>
      <w:lvlText w:val="-"/>
      <w:lvlJc w:val="left"/>
      <w:pPr>
        <w:ind w:left="408" w:hanging="360"/>
      </w:pPr>
      <w:rPr>
        <w:rFonts w:ascii="Arial" w:eastAsia="Arial" w:hAnsi="Arial" w:cs="Aria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 w15:restartNumberingAfterBreak="0">
    <w:nsid w:val="25304E10"/>
    <w:multiLevelType w:val="hybridMultilevel"/>
    <w:tmpl w:val="E7CE8774"/>
    <w:lvl w:ilvl="0" w:tplc="C0CAC0FA">
      <w:numFmt w:val="bullet"/>
      <w:lvlText w:val="-"/>
      <w:lvlJc w:val="left"/>
      <w:pPr>
        <w:ind w:left="466" w:hanging="360"/>
      </w:pPr>
      <w:rPr>
        <w:rFonts w:ascii="Arial" w:eastAsia="Arial" w:hAnsi="Arial" w:cs="Arial" w:hint="default"/>
      </w:rPr>
    </w:lvl>
    <w:lvl w:ilvl="1" w:tplc="04100003" w:tentative="1">
      <w:start w:val="1"/>
      <w:numFmt w:val="bullet"/>
      <w:lvlText w:val="o"/>
      <w:lvlJc w:val="left"/>
      <w:pPr>
        <w:ind w:left="1186" w:hanging="360"/>
      </w:pPr>
      <w:rPr>
        <w:rFonts w:ascii="Courier New" w:hAnsi="Courier New" w:cs="Courier New" w:hint="default"/>
      </w:rPr>
    </w:lvl>
    <w:lvl w:ilvl="2" w:tplc="04100005" w:tentative="1">
      <w:start w:val="1"/>
      <w:numFmt w:val="bullet"/>
      <w:lvlText w:val=""/>
      <w:lvlJc w:val="left"/>
      <w:pPr>
        <w:ind w:left="1906" w:hanging="360"/>
      </w:pPr>
      <w:rPr>
        <w:rFonts w:ascii="Wingdings" w:hAnsi="Wingdings" w:hint="default"/>
      </w:rPr>
    </w:lvl>
    <w:lvl w:ilvl="3" w:tplc="04100001" w:tentative="1">
      <w:start w:val="1"/>
      <w:numFmt w:val="bullet"/>
      <w:lvlText w:val=""/>
      <w:lvlJc w:val="left"/>
      <w:pPr>
        <w:ind w:left="2626" w:hanging="360"/>
      </w:pPr>
      <w:rPr>
        <w:rFonts w:ascii="Symbol" w:hAnsi="Symbol" w:hint="default"/>
      </w:rPr>
    </w:lvl>
    <w:lvl w:ilvl="4" w:tplc="04100003" w:tentative="1">
      <w:start w:val="1"/>
      <w:numFmt w:val="bullet"/>
      <w:lvlText w:val="o"/>
      <w:lvlJc w:val="left"/>
      <w:pPr>
        <w:ind w:left="3346" w:hanging="360"/>
      </w:pPr>
      <w:rPr>
        <w:rFonts w:ascii="Courier New" w:hAnsi="Courier New" w:cs="Courier New" w:hint="default"/>
      </w:rPr>
    </w:lvl>
    <w:lvl w:ilvl="5" w:tplc="04100005" w:tentative="1">
      <w:start w:val="1"/>
      <w:numFmt w:val="bullet"/>
      <w:lvlText w:val=""/>
      <w:lvlJc w:val="left"/>
      <w:pPr>
        <w:ind w:left="4066" w:hanging="360"/>
      </w:pPr>
      <w:rPr>
        <w:rFonts w:ascii="Wingdings" w:hAnsi="Wingdings" w:hint="default"/>
      </w:rPr>
    </w:lvl>
    <w:lvl w:ilvl="6" w:tplc="04100001" w:tentative="1">
      <w:start w:val="1"/>
      <w:numFmt w:val="bullet"/>
      <w:lvlText w:val=""/>
      <w:lvlJc w:val="left"/>
      <w:pPr>
        <w:ind w:left="4786" w:hanging="360"/>
      </w:pPr>
      <w:rPr>
        <w:rFonts w:ascii="Symbol" w:hAnsi="Symbol" w:hint="default"/>
      </w:rPr>
    </w:lvl>
    <w:lvl w:ilvl="7" w:tplc="04100003" w:tentative="1">
      <w:start w:val="1"/>
      <w:numFmt w:val="bullet"/>
      <w:lvlText w:val="o"/>
      <w:lvlJc w:val="left"/>
      <w:pPr>
        <w:ind w:left="5506" w:hanging="360"/>
      </w:pPr>
      <w:rPr>
        <w:rFonts w:ascii="Courier New" w:hAnsi="Courier New" w:cs="Courier New" w:hint="default"/>
      </w:rPr>
    </w:lvl>
    <w:lvl w:ilvl="8" w:tplc="04100005" w:tentative="1">
      <w:start w:val="1"/>
      <w:numFmt w:val="bullet"/>
      <w:lvlText w:val=""/>
      <w:lvlJc w:val="left"/>
      <w:pPr>
        <w:ind w:left="6226" w:hanging="360"/>
      </w:pPr>
      <w:rPr>
        <w:rFonts w:ascii="Wingdings" w:hAnsi="Wingdings" w:hint="default"/>
      </w:rPr>
    </w:lvl>
  </w:abstractNum>
  <w:abstractNum w:abstractNumId="5" w15:restartNumberingAfterBreak="0">
    <w:nsid w:val="286A1DC2"/>
    <w:multiLevelType w:val="hybridMultilevel"/>
    <w:tmpl w:val="0964BE5A"/>
    <w:lvl w:ilvl="0" w:tplc="206080DC">
      <w:start w:val="4"/>
      <w:numFmt w:val="bullet"/>
      <w:lvlText w:val="-"/>
      <w:lvlJc w:val="left"/>
      <w:pPr>
        <w:ind w:left="358" w:hanging="360"/>
      </w:pPr>
      <w:rPr>
        <w:rFonts w:ascii="Arial" w:eastAsia="Arial" w:hAnsi="Arial" w:cs="Arial"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6" w15:restartNumberingAfterBreak="0">
    <w:nsid w:val="2EF36536"/>
    <w:multiLevelType w:val="multilevel"/>
    <w:tmpl w:val="139209BC"/>
    <w:lvl w:ilvl="0">
      <w:start w:val="1"/>
      <w:numFmt w:val="bullet"/>
      <w:lvlText w:val="●"/>
      <w:lvlJc w:val="left"/>
      <w:pPr>
        <w:ind w:left="578" w:hanging="360"/>
      </w:pPr>
      <w:rPr>
        <w:rFonts w:ascii="Noto Sans Symbols" w:eastAsia="Noto Sans Symbols" w:hAnsi="Noto Sans Symbols" w:cs="Noto Sans Symbols"/>
        <w:vertAlign w:val="baseline"/>
      </w:rPr>
    </w:lvl>
    <w:lvl w:ilvl="1">
      <w:start w:val="1"/>
      <w:numFmt w:val="bullet"/>
      <w:lvlText w:val="o"/>
      <w:lvlJc w:val="left"/>
      <w:pPr>
        <w:ind w:left="1298" w:hanging="359"/>
      </w:pPr>
      <w:rPr>
        <w:rFonts w:ascii="Courier New" w:eastAsia="Courier New" w:hAnsi="Courier New" w:cs="Courier New"/>
        <w:vertAlign w:val="baseline"/>
      </w:rPr>
    </w:lvl>
    <w:lvl w:ilvl="2">
      <w:start w:val="1"/>
      <w:numFmt w:val="bullet"/>
      <w:lvlText w:val="▪"/>
      <w:lvlJc w:val="left"/>
      <w:pPr>
        <w:ind w:left="2018" w:hanging="360"/>
      </w:pPr>
      <w:rPr>
        <w:rFonts w:ascii="Noto Sans Symbols" w:eastAsia="Noto Sans Symbols" w:hAnsi="Noto Sans Symbols" w:cs="Noto Sans Symbols"/>
        <w:vertAlign w:val="baseline"/>
      </w:rPr>
    </w:lvl>
    <w:lvl w:ilvl="3">
      <w:start w:val="1"/>
      <w:numFmt w:val="bullet"/>
      <w:lvlText w:val="●"/>
      <w:lvlJc w:val="left"/>
      <w:pPr>
        <w:ind w:left="2738" w:hanging="360"/>
      </w:pPr>
      <w:rPr>
        <w:rFonts w:ascii="Noto Sans Symbols" w:eastAsia="Noto Sans Symbols" w:hAnsi="Noto Sans Symbols" w:cs="Noto Sans Symbols"/>
        <w:vertAlign w:val="baseline"/>
      </w:rPr>
    </w:lvl>
    <w:lvl w:ilvl="4">
      <w:start w:val="1"/>
      <w:numFmt w:val="bullet"/>
      <w:lvlText w:val="o"/>
      <w:lvlJc w:val="left"/>
      <w:pPr>
        <w:ind w:left="3458" w:hanging="360"/>
      </w:pPr>
      <w:rPr>
        <w:rFonts w:ascii="Courier New" w:eastAsia="Courier New" w:hAnsi="Courier New" w:cs="Courier New"/>
        <w:vertAlign w:val="baseline"/>
      </w:rPr>
    </w:lvl>
    <w:lvl w:ilvl="5">
      <w:start w:val="1"/>
      <w:numFmt w:val="bullet"/>
      <w:lvlText w:val="▪"/>
      <w:lvlJc w:val="left"/>
      <w:pPr>
        <w:ind w:left="4178" w:hanging="360"/>
      </w:pPr>
      <w:rPr>
        <w:rFonts w:ascii="Noto Sans Symbols" w:eastAsia="Noto Sans Symbols" w:hAnsi="Noto Sans Symbols" w:cs="Noto Sans Symbols"/>
        <w:vertAlign w:val="baseline"/>
      </w:rPr>
    </w:lvl>
    <w:lvl w:ilvl="6">
      <w:start w:val="1"/>
      <w:numFmt w:val="bullet"/>
      <w:lvlText w:val="●"/>
      <w:lvlJc w:val="left"/>
      <w:pPr>
        <w:ind w:left="4898" w:hanging="360"/>
      </w:pPr>
      <w:rPr>
        <w:rFonts w:ascii="Noto Sans Symbols" w:eastAsia="Noto Sans Symbols" w:hAnsi="Noto Sans Symbols" w:cs="Noto Sans Symbols"/>
        <w:vertAlign w:val="baseline"/>
      </w:rPr>
    </w:lvl>
    <w:lvl w:ilvl="7">
      <w:start w:val="1"/>
      <w:numFmt w:val="bullet"/>
      <w:lvlText w:val="o"/>
      <w:lvlJc w:val="left"/>
      <w:pPr>
        <w:ind w:left="5618" w:hanging="360"/>
      </w:pPr>
      <w:rPr>
        <w:rFonts w:ascii="Courier New" w:eastAsia="Courier New" w:hAnsi="Courier New" w:cs="Courier New"/>
        <w:vertAlign w:val="baseline"/>
      </w:rPr>
    </w:lvl>
    <w:lvl w:ilvl="8">
      <w:start w:val="1"/>
      <w:numFmt w:val="bullet"/>
      <w:lvlText w:val="▪"/>
      <w:lvlJc w:val="left"/>
      <w:pPr>
        <w:ind w:left="6338" w:hanging="360"/>
      </w:pPr>
      <w:rPr>
        <w:rFonts w:ascii="Noto Sans Symbols" w:eastAsia="Noto Sans Symbols" w:hAnsi="Noto Sans Symbols" w:cs="Noto Sans Symbols"/>
        <w:vertAlign w:val="baseline"/>
      </w:rPr>
    </w:lvl>
  </w:abstractNum>
  <w:abstractNum w:abstractNumId="7" w15:restartNumberingAfterBreak="0">
    <w:nsid w:val="33742F65"/>
    <w:multiLevelType w:val="hybridMultilevel"/>
    <w:tmpl w:val="D6D41B48"/>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8" w15:restartNumberingAfterBreak="0">
    <w:nsid w:val="39965E24"/>
    <w:multiLevelType w:val="multilevel"/>
    <w:tmpl w:val="A8A2C57C"/>
    <w:lvl w:ilvl="0">
      <w:start w:val="1"/>
      <w:numFmt w:val="upperLetter"/>
      <w:lvlText w:val="%1)"/>
      <w:lvlJc w:val="left"/>
      <w:pPr>
        <w:ind w:left="218" w:hanging="360"/>
      </w:pPr>
      <w:rPr>
        <w:rFonts w:ascii="Arial" w:eastAsia="Arial" w:hAnsi="Arial" w:cs="Arial"/>
        <w:sz w:val="22"/>
        <w:szCs w:val="22"/>
        <w:vertAlign w:val="baseline"/>
      </w:rPr>
    </w:lvl>
    <w:lvl w:ilvl="1">
      <w:start w:val="1"/>
      <w:numFmt w:val="lowerLetter"/>
      <w:lvlText w:val="%2."/>
      <w:lvlJc w:val="left"/>
      <w:pPr>
        <w:ind w:left="938" w:hanging="360"/>
      </w:pPr>
      <w:rPr>
        <w:vertAlign w:val="baseline"/>
      </w:rPr>
    </w:lvl>
    <w:lvl w:ilvl="2">
      <w:start w:val="1"/>
      <w:numFmt w:val="lowerRoman"/>
      <w:lvlText w:val="%3."/>
      <w:lvlJc w:val="right"/>
      <w:pPr>
        <w:ind w:left="1658" w:hanging="180"/>
      </w:pPr>
      <w:rPr>
        <w:vertAlign w:val="baseline"/>
      </w:rPr>
    </w:lvl>
    <w:lvl w:ilvl="3">
      <w:start w:val="1"/>
      <w:numFmt w:val="decimal"/>
      <w:lvlText w:val="%4."/>
      <w:lvlJc w:val="left"/>
      <w:pPr>
        <w:ind w:left="2378" w:hanging="360"/>
      </w:pPr>
      <w:rPr>
        <w:vertAlign w:val="baseline"/>
      </w:rPr>
    </w:lvl>
    <w:lvl w:ilvl="4">
      <w:start w:val="1"/>
      <w:numFmt w:val="lowerLetter"/>
      <w:lvlText w:val="%5."/>
      <w:lvlJc w:val="left"/>
      <w:pPr>
        <w:ind w:left="3098" w:hanging="360"/>
      </w:pPr>
      <w:rPr>
        <w:vertAlign w:val="baseline"/>
      </w:rPr>
    </w:lvl>
    <w:lvl w:ilvl="5">
      <w:start w:val="1"/>
      <w:numFmt w:val="lowerRoman"/>
      <w:lvlText w:val="%6."/>
      <w:lvlJc w:val="right"/>
      <w:pPr>
        <w:ind w:left="3818" w:hanging="180"/>
      </w:pPr>
      <w:rPr>
        <w:vertAlign w:val="baseline"/>
      </w:rPr>
    </w:lvl>
    <w:lvl w:ilvl="6">
      <w:start w:val="1"/>
      <w:numFmt w:val="decimal"/>
      <w:lvlText w:val="%7."/>
      <w:lvlJc w:val="left"/>
      <w:pPr>
        <w:ind w:left="4538" w:hanging="360"/>
      </w:pPr>
      <w:rPr>
        <w:vertAlign w:val="baseline"/>
      </w:rPr>
    </w:lvl>
    <w:lvl w:ilvl="7">
      <w:start w:val="1"/>
      <w:numFmt w:val="lowerLetter"/>
      <w:lvlText w:val="%8."/>
      <w:lvlJc w:val="left"/>
      <w:pPr>
        <w:ind w:left="5258" w:hanging="360"/>
      </w:pPr>
      <w:rPr>
        <w:vertAlign w:val="baseline"/>
      </w:rPr>
    </w:lvl>
    <w:lvl w:ilvl="8">
      <w:start w:val="1"/>
      <w:numFmt w:val="lowerRoman"/>
      <w:lvlText w:val="%9."/>
      <w:lvlJc w:val="right"/>
      <w:pPr>
        <w:ind w:left="5978" w:hanging="180"/>
      </w:pPr>
      <w:rPr>
        <w:vertAlign w:val="baseline"/>
      </w:rPr>
    </w:lvl>
  </w:abstractNum>
  <w:abstractNum w:abstractNumId="9" w15:restartNumberingAfterBreak="0">
    <w:nsid w:val="39D311C0"/>
    <w:multiLevelType w:val="hybridMultilevel"/>
    <w:tmpl w:val="1AB609BE"/>
    <w:lvl w:ilvl="0" w:tplc="1AF2152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0466DC0"/>
    <w:multiLevelType w:val="multilevel"/>
    <w:tmpl w:val="6082C0C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457423A7"/>
    <w:multiLevelType w:val="hybridMultilevel"/>
    <w:tmpl w:val="5F301094"/>
    <w:lvl w:ilvl="0" w:tplc="D9BEF0AA">
      <w:start w:val="4"/>
      <w:numFmt w:val="bullet"/>
      <w:lvlText w:val="-"/>
      <w:lvlJc w:val="left"/>
      <w:pPr>
        <w:ind w:left="358" w:hanging="360"/>
      </w:pPr>
      <w:rPr>
        <w:rFonts w:ascii="Arial" w:eastAsia="Arial" w:hAnsi="Arial" w:cs="Arial"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2" w15:restartNumberingAfterBreak="0">
    <w:nsid w:val="543368AA"/>
    <w:multiLevelType w:val="multilevel"/>
    <w:tmpl w:val="404E7B7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57CD1B26"/>
    <w:multiLevelType w:val="hybridMultilevel"/>
    <w:tmpl w:val="8F22A166"/>
    <w:lvl w:ilvl="0" w:tplc="D9BEF0AA">
      <w:start w:val="4"/>
      <w:numFmt w:val="bullet"/>
      <w:lvlText w:val="-"/>
      <w:lvlJc w:val="left"/>
      <w:pPr>
        <w:ind w:left="518" w:hanging="360"/>
      </w:pPr>
      <w:rPr>
        <w:rFonts w:ascii="Arial" w:eastAsia="Arial" w:hAnsi="Arial" w:cs="Arial" w:hint="default"/>
      </w:rPr>
    </w:lvl>
    <w:lvl w:ilvl="1" w:tplc="04100003" w:tentative="1">
      <w:start w:val="1"/>
      <w:numFmt w:val="bullet"/>
      <w:lvlText w:val="o"/>
      <w:lvlJc w:val="left"/>
      <w:pPr>
        <w:ind w:left="1600" w:hanging="360"/>
      </w:pPr>
      <w:rPr>
        <w:rFonts w:ascii="Courier New" w:hAnsi="Courier New" w:cs="Courier New" w:hint="default"/>
      </w:rPr>
    </w:lvl>
    <w:lvl w:ilvl="2" w:tplc="04100005" w:tentative="1">
      <w:start w:val="1"/>
      <w:numFmt w:val="bullet"/>
      <w:lvlText w:val=""/>
      <w:lvlJc w:val="left"/>
      <w:pPr>
        <w:ind w:left="2320" w:hanging="360"/>
      </w:pPr>
      <w:rPr>
        <w:rFonts w:ascii="Wingdings" w:hAnsi="Wingdings" w:hint="default"/>
      </w:rPr>
    </w:lvl>
    <w:lvl w:ilvl="3" w:tplc="04100001" w:tentative="1">
      <w:start w:val="1"/>
      <w:numFmt w:val="bullet"/>
      <w:lvlText w:val=""/>
      <w:lvlJc w:val="left"/>
      <w:pPr>
        <w:ind w:left="3040" w:hanging="360"/>
      </w:pPr>
      <w:rPr>
        <w:rFonts w:ascii="Symbol" w:hAnsi="Symbol" w:hint="default"/>
      </w:rPr>
    </w:lvl>
    <w:lvl w:ilvl="4" w:tplc="04100003" w:tentative="1">
      <w:start w:val="1"/>
      <w:numFmt w:val="bullet"/>
      <w:lvlText w:val="o"/>
      <w:lvlJc w:val="left"/>
      <w:pPr>
        <w:ind w:left="3760" w:hanging="360"/>
      </w:pPr>
      <w:rPr>
        <w:rFonts w:ascii="Courier New" w:hAnsi="Courier New" w:cs="Courier New" w:hint="default"/>
      </w:rPr>
    </w:lvl>
    <w:lvl w:ilvl="5" w:tplc="04100005" w:tentative="1">
      <w:start w:val="1"/>
      <w:numFmt w:val="bullet"/>
      <w:lvlText w:val=""/>
      <w:lvlJc w:val="left"/>
      <w:pPr>
        <w:ind w:left="4480" w:hanging="360"/>
      </w:pPr>
      <w:rPr>
        <w:rFonts w:ascii="Wingdings" w:hAnsi="Wingdings" w:hint="default"/>
      </w:rPr>
    </w:lvl>
    <w:lvl w:ilvl="6" w:tplc="04100001" w:tentative="1">
      <w:start w:val="1"/>
      <w:numFmt w:val="bullet"/>
      <w:lvlText w:val=""/>
      <w:lvlJc w:val="left"/>
      <w:pPr>
        <w:ind w:left="5200" w:hanging="360"/>
      </w:pPr>
      <w:rPr>
        <w:rFonts w:ascii="Symbol" w:hAnsi="Symbol" w:hint="default"/>
      </w:rPr>
    </w:lvl>
    <w:lvl w:ilvl="7" w:tplc="04100003" w:tentative="1">
      <w:start w:val="1"/>
      <w:numFmt w:val="bullet"/>
      <w:lvlText w:val="o"/>
      <w:lvlJc w:val="left"/>
      <w:pPr>
        <w:ind w:left="5920" w:hanging="360"/>
      </w:pPr>
      <w:rPr>
        <w:rFonts w:ascii="Courier New" w:hAnsi="Courier New" w:cs="Courier New" w:hint="default"/>
      </w:rPr>
    </w:lvl>
    <w:lvl w:ilvl="8" w:tplc="04100005" w:tentative="1">
      <w:start w:val="1"/>
      <w:numFmt w:val="bullet"/>
      <w:lvlText w:val=""/>
      <w:lvlJc w:val="left"/>
      <w:pPr>
        <w:ind w:left="6640" w:hanging="360"/>
      </w:pPr>
      <w:rPr>
        <w:rFonts w:ascii="Wingdings" w:hAnsi="Wingdings" w:hint="default"/>
      </w:rPr>
    </w:lvl>
  </w:abstractNum>
  <w:abstractNum w:abstractNumId="14" w15:restartNumberingAfterBreak="0">
    <w:nsid w:val="59B424E1"/>
    <w:multiLevelType w:val="multilevel"/>
    <w:tmpl w:val="2BB62E7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68A0026E"/>
    <w:multiLevelType w:val="multilevel"/>
    <w:tmpl w:val="EB12A008"/>
    <w:lvl w:ilvl="0">
      <w:start w:val="1"/>
      <w:numFmt w:val="upperLetter"/>
      <w:lvlText w:val="%1)"/>
      <w:lvlJc w:val="left"/>
      <w:pPr>
        <w:ind w:left="218" w:hanging="360"/>
      </w:pPr>
      <w:rPr>
        <w:rFonts w:ascii="Arial" w:eastAsia="Arial" w:hAnsi="Arial" w:cs="Arial"/>
        <w:b/>
        <w:sz w:val="22"/>
        <w:szCs w:val="22"/>
        <w:vertAlign w:val="baseline"/>
      </w:rPr>
    </w:lvl>
    <w:lvl w:ilvl="1">
      <w:start w:val="1"/>
      <w:numFmt w:val="lowerLetter"/>
      <w:lvlText w:val="%2."/>
      <w:lvlJc w:val="left"/>
      <w:pPr>
        <w:ind w:left="938" w:hanging="360"/>
      </w:pPr>
      <w:rPr>
        <w:vertAlign w:val="baseline"/>
      </w:rPr>
    </w:lvl>
    <w:lvl w:ilvl="2">
      <w:start w:val="1"/>
      <w:numFmt w:val="lowerRoman"/>
      <w:lvlText w:val="%3."/>
      <w:lvlJc w:val="right"/>
      <w:pPr>
        <w:ind w:left="1658" w:hanging="180"/>
      </w:pPr>
      <w:rPr>
        <w:vertAlign w:val="baseline"/>
      </w:rPr>
    </w:lvl>
    <w:lvl w:ilvl="3">
      <w:start w:val="1"/>
      <w:numFmt w:val="decimal"/>
      <w:lvlText w:val="%4."/>
      <w:lvlJc w:val="left"/>
      <w:pPr>
        <w:ind w:left="2378" w:hanging="360"/>
      </w:pPr>
      <w:rPr>
        <w:vertAlign w:val="baseline"/>
      </w:rPr>
    </w:lvl>
    <w:lvl w:ilvl="4">
      <w:start w:val="1"/>
      <w:numFmt w:val="lowerLetter"/>
      <w:lvlText w:val="%5."/>
      <w:lvlJc w:val="left"/>
      <w:pPr>
        <w:ind w:left="3098" w:hanging="360"/>
      </w:pPr>
      <w:rPr>
        <w:vertAlign w:val="baseline"/>
      </w:rPr>
    </w:lvl>
    <w:lvl w:ilvl="5">
      <w:start w:val="1"/>
      <w:numFmt w:val="lowerRoman"/>
      <w:lvlText w:val="%6."/>
      <w:lvlJc w:val="right"/>
      <w:pPr>
        <w:ind w:left="3818" w:hanging="180"/>
      </w:pPr>
      <w:rPr>
        <w:vertAlign w:val="baseline"/>
      </w:rPr>
    </w:lvl>
    <w:lvl w:ilvl="6">
      <w:start w:val="1"/>
      <w:numFmt w:val="decimal"/>
      <w:lvlText w:val="%7."/>
      <w:lvlJc w:val="left"/>
      <w:pPr>
        <w:ind w:left="4538" w:hanging="360"/>
      </w:pPr>
      <w:rPr>
        <w:vertAlign w:val="baseline"/>
      </w:rPr>
    </w:lvl>
    <w:lvl w:ilvl="7">
      <w:start w:val="1"/>
      <w:numFmt w:val="lowerLetter"/>
      <w:lvlText w:val="%8."/>
      <w:lvlJc w:val="left"/>
      <w:pPr>
        <w:ind w:left="5258" w:hanging="360"/>
      </w:pPr>
      <w:rPr>
        <w:vertAlign w:val="baseline"/>
      </w:rPr>
    </w:lvl>
    <w:lvl w:ilvl="8">
      <w:start w:val="1"/>
      <w:numFmt w:val="lowerRoman"/>
      <w:lvlText w:val="%9."/>
      <w:lvlJc w:val="right"/>
      <w:pPr>
        <w:ind w:left="5978" w:hanging="180"/>
      </w:pPr>
      <w:rPr>
        <w:vertAlign w:val="baseline"/>
      </w:rPr>
    </w:lvl>
  </w:abstractNum>
  <w:abstractNum w:abstractNumId="16" w15:restartNumberingAfterBreak="0">
    <w:nsid w:val="75922F2F"/>
    <w:multiLevelType w:val="multilevel"/>
    <w:tmpl w:val="ABF42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pStyle w:val="Titolo7"/>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BE3026E"/>
    <w:multiLevelType w:val="multilevel"/>
    <w:tmpl w:val="E0F6DAA2"/>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298682642">
    <w:abstractNumId w:val="16"/>
  </w:num>
  <w:num w:numId="2" w16cid:durableId="594826727">
    <w:abstractNumId w:val="6"/>
  </w:num>
  <w:num w:numId="3" w16cid:durableId="1427070890">
    <w:abstractNumId w:val="10"/>
  </w:num>
  <w:num w:numId="4" w16cid:durableId="1676758718">
    <w:abstractNumId w:val="14"/>
  </w:num>
  <w:num w:numId="5" w16cid:durableId="1733115376">
    <w:abstractNumId w:val="15"/>
  </w:num>
  <w:num w:numId="6" w16cid:durableId="241329907">
    <w:abstractNumId w:val="12"/>
  </w:num>
  <w:num w:numId="7" w16cid:durableId="852693803">
    <w:abstractNumId w:val="2"/>
  </w:num>
  <w:num w:numId="8" w16cid:durableId="1341079565">
    <w:abstractNumId w:val="8"/>
  </w:num>
  <w:num w:numId="9" w16cid:durableId="734625764">
    <w:abstractNumId w:val="17"/>
  </w:num>
  <w:num w:numId="10" w16cid:durableId="31930829">
    <w:abstractNumId w:val="7"/>
  </w:num>
  <w:num w:numId="11" w16cid:durableId="1045301640">
    <w:abstractNumId w:val="4"/>
  </w:num>
  <w:num w:numId="12" w16cid:durableId="503058729">
    <w:abstractNumId w:val="5"/>
  </w:num>
  <w:num w:numId="13" w16cid:durableId="597298846">
    <w:abstractNumId w:val="0"/>
  </w:num>
  <w:num w:numId="14" w16cid:durableId="1377972596">
    <w:abstractNumId w:val="11"/>
  </w:num>
  <w:num w:numId="15" w16cid:durableId="835459348">
    <w:abstractNumId w:val="13"/>
  </w:num>
  <w:num w:numId="16" w16cid:durableId="2027251082">
    <w:abstractNumId w:val="3"/>
  </w:num>
  <w:num w:numId="17" w16cid:durableId="1362123531">
    <w:abstractNumId w:val="1"/>
  </w:num>
  <w:num w:numId="18" w16cid:durableId="19224439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701"/>
    <w:rsid w:val="000C79CC"/>
    <w:rsid w:val="000F30DC"/>
    <w:rsid w:val="00174CAA"/>
    <w:rsid w:val="0024067E"/>
    <w:rsid w:val="00285D70"/>
    <w:rsid w:val="004421A4"/>
    <w:rsid w:val="005448BC"/>
    <w:rsid w:val="00587D5E"/>
    <w:rsid w:val="0065137A"/>
    <w:rsid w:val="007267EB"/>
    <w:rsid w:val="007609D3"/>
    <w:rsid w:val="00853701"/>
    <w:rsid w:val="008A61AD"/>
    <w:rsid w:val="00B74BB5"/>
    <w:rsid w:val="00C96BF2"/>
    <w:rsid w:val="00F31E8B"/>
    <w:rsid w:val="00F73E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F6E5"/>
  <w15:docId w15:val="{742F77F2-34D7-47E5-BEEB-B84B11E5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ind w:leftChars="-1" w:left="-1" w:hangingChars="1" w:hanging="1"/>
      <w:textDirection w:val="btLr"/>
      <w:textAlignment w:val="top"/>
      <w:outlineLvl w:val="0"/>
    </w:pPr>
    <w:rPr>
      <w:position w:val="-1"/>
      <w:lang w:eastAsia="zh-CN"/>
    </w:rPr>
  </w:style>
  <w:style w:type="paragraph" w:styleId="Titolo1">
    <w:name w:val="heading 1"/>
    <w:basedOn w:val="Normale"/>
    <w:next w:val="Normale"/>
    <w:uiPriority w:val="9"/>
    <w:qFormat/>
    <w:pPr>
      <w:keepNext/>
      <w:spacing w:before="240" w:after="60"/>
      <w:ind w:left="708" w:hanging="708"/>
      <w:jc w:val="both"/>
    </w:pPr>
    <w:rPr>
      <w:rFonts w:ascii="Arial" w:hAnsi="Arial" w:cs="Arial"/>
      <w:b/>
      <w:kern w:val="1"/>
      <w:sz w:val="28"/>
    </w:rPr>
  </w:style>
  <w:style w:type="paragraph" w:styleId="Titolo2">
    <w:name w:val="heading 2"/>
    <w:basedOn w:val="Normale"/>
    <w:next w:val="Normale"/>
    <w:uiPriority w:val="9"/>
    <w:semiHidden/>
    <w:unhideWhenUsed/>
    <w:qFormat/>
    <w:pPr>
      <w:keepNext/>
      <w:jc w:val="center"/>
      <w:outlineLvl w:val="1"/>
    </w:pPr>
    <w:rPr>
      <w:b/>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paragraph" w:styleId="Titolo7">
    <w:name w:val="heading 7"/>
    <w:basedOn w:val="Normale"/>
    <w:next w:val="Corpodeltesto"/>
    <w:pPr>
      <w:numPr>
        <w:ilvl w:val="6"/>
        <w:numId w:val="1"/>
      </w:numPr>
      <w:spacing w:before="100" w:after="100"/>
      <w:ind w:left="-1" w:hanging="1"/>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b/>
      <w:w w:val="100"/>
      <w:position w:val="-1"/>
      <w:effect w:val="none"/>
      <w:vertAlign w:val="baseline"/>
      <w:cs w:val="0"/>
      <w:em w:val="none"/>
    </w:rPr>
  </w:style>
  <w:style w:type="character" w:customStyle="1" w:styleId="WW8Num4z0">
    <w:name w:val="WW8Num4z0"/>
    <w:rPr>
      <w:rFonts w:ascii="Arial" w:hAnsi="Arial" w:cs="Arial"/>
      <w:b/>
      <w:w w:val="100"/>
      <w:position w:val="-1"/>
      <w:sz w:val="22"/>
      <w:szCs w:val="20"/>
      <w:effect w:val="none"/>
      <w:vertAlign w:val="baseline"/>
      <w:cs w:val="0"/>
      <w:em w:val="none"/>
    </w:rPr>
  </w:style>
  <w:style w:type="character" w:customStyle="1" w:styleId="WW8Num5z0">
    <w:name w:val="WW8Num5z0"/>
    <w:rPr>
      <w:rFonts w:ascii="Symbol" w:hAnsi="Symbol" w:cs="Symbol" w:hint="default"/>
      <w:w w:val="100"/>
      <w:position w:val="-1"/>
      <w:sz w:val="22"/>
      <w:szCs w:val="22"/>
      <w:effect w:val="none"/>
      <w:vertAlign w:val="baseline"/>
      <w:cs w:val="0"/>
      <w:em w:val="none"/>
    </w:rPr>
  </w:style>
  <w:style w:type="character" w:customStyle="1" w:styleId="WW8Num6z0">
    <w:name w:val="WW8Num6z0"/>
    <w:rPr>
      <w:rFonts w:ascii="Arial" w:hAnsi="Arial" w:cs="Times New Roman"/>
      <w:b/>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8z0">
    <w:name w:val="WW8Num8z0"/>
    <w:rPr>
      <w:b/>
      <w:i w:val="0"/>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b/>
      <w:w w:val="100"/>
      <w:position w:val="-1"/>
      <w:effect w:val="none"/>
      <w:vertAlign w:val="baseline"/>
      <w:cs w:val="0"/>
      <w:em w:val="none"/>
    </w:rPr>
  </w:style>
  <w:style w:type="character" w:customStyle="1" w:styleId="WW8Num9z1">
    <w:name w:val="WW8Num9z1"/>
    <w:rPr>
      <w:rFonts w:ascii="Symbol" w:hAnsi="Symbol" w:cs="Symbol" w:hint="default"/>
      <w:w w:val="100"/>
      <w:position w:val="-1"/>
      <w:effect w:val="none"/>
      <w:vertAlign w:val="baseline"/>
      <w:cs w:val="0"/>
      <w:em w:val="none"/>
    </w:rPr>
  </w:style>
  <w:style w:type="character" w:customStyle="1" w:styleId="WW8Num9z2">
    <w:name w:val="WW8Num9z2"/>
    <w:rPr>
      <w:rFonts w:ascii="Times New Roman" w:eastAsia="Times New Roman" w:hAnsi="Times New Roman" w:cs="Times New Roman" w:hint="default"/>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1z0">
    <w:name w:val="WW8Num11z0"/>
    <w:rPr>
      <w:rFonts w:ascii="Symbol" w:hAnsi="Symbol" w:cs="Symbol" w:hint="default"/>
      <w:w w:val="100"/>
      <w:position w:val="-1"/>
      <w:effect w:val="none"/>
      <w:vertAlign w:val="baseline"/>
      <w:cs w:val="0"/>
      <w:em w:val="none"/>
    </w:rPr>
  </w:style>
  <w:style w:type="character" w:customStyle="1" w:styleId="WW8Num11z1">
    <w:name w:val="WW8Num11z1"/>
    <w:rPr>
      <w:rFonts w:ascii="Courier New" w:hAnsi="Courier New" w:cs="Courier New" w:hint="default"/>
      <w:w w:val="100"/>
      <w:position w:val="-1"/>
      <w:effect w:val="none"/>
      <w:vertAlign w:val="baseline"/>
      <w:cs w:val="0"/>
      <w:em w:val="none"/>
    </w:rPr>
  </w:style>
  <w:style w:type="character" w:customStyle="1" w:styleId="WW8Num11z2">
    <w:name w:val="WW8Num11z2"/>
    <w:rPr>
      <w:rFonts w:ascii="Wingdings" w:hAnsi="Wingdings" w:cs="Wingdings" w:hint="default"/>
      <w:w w:val="100"/>
      <w:position w:val="-1"/>
      <w:effect w:val="none"/>
      <w:vertAlign w:val="baseline"/>
      <w:cs w:val="0"/>
      <w:em w:val="none"/>
    </w:rPr>
  </w:style>
  <w:style w:type="character" w:customStyle="1" w:styleId="WW8Num12z0">
    <w:name w:val="WW8Num12z0"/>
    <w:rPr>
      <w:rFonts w:ascii="Times New Roman" w:eastAsia="Times New Roman" w:hAnsi="Times New Roman" w:cs="Times New Roman" w:hint="default"/>
      <w:w w:val="100"/>
      <w:position w:val="-1"/>
      <w:sz w:val="20"/>
      <w:szCs w:val="20"/>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2">
    <w:name w:val="WW8Num12z2"/>
    <w:rPr>
      <w:rFonts w:ascii="Wingdings" w:hAnsi="Wingdings" w:cs="Wingdings" w:hint="default"/>
      <w:w w:val="100"/>
      <w:position w:val="-1"/>
      <w:effect w:val="none"/>
      <w:vertAlign w:val="baseline"/>
      <w:cs w:val="0"/>
      <w:em w:val="none"/>
    </w:rPr>
  </w:style>
  <w:style w:type="character" w:customStyle="1" w:styleId="WW8Num12z3">
    <w:name w:val="WW8Num12z3"/>
    <w:rPr>
      <w:rFonts w:ascii="Symbol" w:hAnsi="Symbol" w:cs="Symbol" w:hint="default"/>
      <w:w w:val="100"/>
      <w:position w:val="-1"/>
      <w:effect w:val="none"/>
      <w:vertAlign w:val="baseline"/>
      <w:cs w:val="0"/>
      <w:em w:val="none"/>
    </w:rPr>
  </w:style>
  <w:style w:type="character" w:customStyle="1" w:styleId="WW8Num13z0">
    <w:name w:val="WW8Num13z0"/>
    <w:rPr>
      <w:rFonts w:ascii="Symbol" w:hAnsi="Symbol" w:cs="Symbol" w:hint="default"/>
      <w:w w:val="100"/>
      <w:position w:val="-1"/>
      <w:effect w:val="none"/>
      <w:vertAlign w:val="baseline"/>
      <w:cs w:val="0"/>
      <w:em w:val="none"/>
    </w:rPr>
  </w:style>
  <w:style w:type="character" w:customStyle="1" w:styleId="WW8Num14z0">
    <w:name w:val="WW8Num14z0"/>
    <w:rPr>
      <w:b/>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rFonts w:ascii="Times New Roman" w:eastAsia="Times New Roman" w:hAnsi="Times New Roman" w:cs="Times New Roman" w:hint="default"/>
      <w:w w:val="100"/>
      <w:position w:val="-1"/>
      <w:effect w:val="none"/>
      <w:vertAlign w:val="baseline"/>
      <w:cs w:val="0"/>
      <w:em w:val="none"/>
    </w:rPr>
  </w:style>
  <w:style w:type="character" w:customStyle="1" w:styleId="WW8Num15z1">
    <w:name w:val="WW8Num15z1"/>
    <w:rPr>
      <w:rFonts w:ascii="Courier New" w:hAnsi="Courier New" w:cs="Courier New" w:hint="default"/>
      <w:w w:val="100"/>
      <w:position w:val="-1"/>
      <w:effect w:val="none"/>
      <w:vertAlign w:val="baseline"/>
      <w:cs w:val="0"/>
      <w:em w:val="none"/>
    </w:rPr>
  </w:style>
  <w:style w:type="character" w:customStyle="1" w:styleId="WW8Num15z2">
    <w:name w:val="WW8Num15z2"/>
    <w:rPr>
      <w:rFonts w:ascii="Wingdings" w:hAnsi="Wingdings" w:cs="Wingdings" w:hint="default"/>
      <w:w w:val="100"/>
      <w:position w:val="-1"/>
      <w:effect w:val="none"/>
      <w:vertAlign w:val="baseline"/>
      <w:cs w:val="0"/>
      <w:em w:val="none"/>
    </w:rPr>
  </w:style>
  <w:style w:type="character" w:customStyle="1" w:styleId="WW8Num15z3">
    <w:name w:val="WW8Num15z3"/>
    <w:rPr>
      <w:rFonts w:ascii="Symbol" w:hAnsi="Symbol" w:cs="Symbol" w:hint="default"/>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8z0">
    <w:name w:val="WW8Num18z0"/>
    <w:rPr>
      <w:rFonts w:ascii="Wingdings" w:hAnsi="Wingdings" w:cs="Wingdings" w:hint="default"/>
      <w:w w:val="100"/>
      <w:position w:val="-1"/>
      <w:effect w:val="none"/>
      <w:vertAlign w:val="baseline"/>
      <w:cs w:val="0"/>
      <w:em w:val="none"/>
    </w:rPr>
  </w:style>
  <w:style w:type="character" w:customStyle="1" w:styleId="WW8Num18z1">
    <w:name w:val="WW8Num18z1"/>
    <w:rPr>
      <w:rFonts w:ascii="Arial" w:eastAsia="Times New Roman" w:hAnsi="Arial" w:cs="Arial" w:hint="default"/>
      <w:w w:val="100"/>
      <w:position w:val="-1"/>
      <w:effect w:val="none"/>
      <w:vertAlign w:val="baseline"/>
      <w:cs w:val="0"/>
      <w:em w:val="none"/>
    </w:rPr>
  </w:style>
  <w:style w:type="character" w:customStyle="1" w:styleId="WW8Num18z3">
    <w:name w:val="WW8Num18z3"/>
    <w:rPr>
      <w:rFonts w:ascii="Symbol" w:hAnsi="Symbol" w:cs="Symbol" w:hint="default"/>
      <w:w w:val="100"/>
      <w:position w:val="-1"/>
      <w:effect w:val="none"/>
      <w:vertAlign w:val="baseline"/>
      <w:cs w:val="0"/>
      <w:em w:val="none"/>
    </w:rPr>
  </w:style>
  <w:style w:type="character" w:customStyle="1" w:styleId="WW8Num18z4">
    <w:name w:val="WW8Num18z4"/>
    <w:rPr>
      <w:rFonts w:ascii="Courier New" w:hAnsi="Courier New" w:cs="Courier New" w:hint="default"/>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20z0">
    <w:name w:val="WW8Num20z0"/>
    <w:rPr>
      <w:rFonts w:ascii="Arial" w:hAnsi="Arial" w:cs="Arial" w:hint="default"/>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rFonts w:ascii="Wingdings" w:hAnsi="Wingdings" w:cs="Wingdings" w:hint="default"/>
      <w:w w:val="100"/>
      <w:position w:val="-1"/>
      <w:effect w:val="none"/>
      <w:vertAlign w:val="baseline"/>
      <w:cs w:val="0"/>
      <w:em w:val="none"/>
    </w:rPr>
  </w:style>
  <w:style w:type="character" w:customStyle="1" w:styleId="WW8Num21z1">
    <w:name w:val="WW8Num21z1"/>
    <w:rPr>
      <w:rFonts w:ascii="Courier New" w:hAnsi="Courier New" w:cs="Courier New" w:hint="default"/>
      <w:w w:val="100"/>
      <w:position w:val="-1"/>
      <w:effect w:val="none"/>
      <w:vertAlign w:val="baseline"/>
      <w:cs w:val="0"/>
      <w:em w:val="none"/>
    </w:rPr>
  </w:style>
  <w:style w:type="character" w:customStyle="1" w:styleId="WW8Num21z3">
    <w:name w:val="WW8Num21z3"/>
    <w:rPr>
      <w:rFonts w:ascii="Symbol" w:hAnsi="Symbol" w:cs="Symbol" w:hint="default"/>
      <w:w w:val="100"/>
      <w:position w:val="-1"/>
      <w:effect w:val="none"/>
      <w:vertAlign w:val="baseline"/>
      <w:cs w:val="0"/>
      <w:em w:val="none"/>
    </w:rPr>
  </w:style>
  <w:style w:type="character" w:customStyle="1" w:styleId="WW8Num22z0">
    <w:name w:val="WW8Num22z0"/>
    <w:rPr>
      <w:b/>
      <w:i w:val="0"/>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rFonts w:ascii="Symbol" w:hAnsi="Symbol" w:cs="Symbol" w:hint="default"/>
      <w:w w:val="100"/>
      <w:position w:val="-1"/>
      <w:effect w:val="none"/>
      <w:vertAlign w:val="baseline"/>
      <w:cs w:val="0"/>
      <w:em w:val="none"/>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4z0">
    <w:name w:val="WW8Num24z0"/>
    <w:rPr>
      <w:rFonts w:ascii="Wingdings" w:hAnsi="Wingdings" w:cs="Wingdings" w:hint="default"/>
      <w:w w:val="100"/>
      <w:position w:val="-1"/>
      <w:effect w:val="none"/>
      <w:vertAlign w:val="baseline"/>
      <w:cs w:val="0"/>
      <w:em w:val="none"/>
    </w:rPr>
  </w:style>
  <w:style w:type="character" w:customStyle="1" w:styleId="WW8Num24z1">
    <w:name w:val="WW8Num24z1"/>
    <w:rPr>
      <w:rFonts w:ascii="Courier New" w:hAnsi="Courier New" w:cs="Courier New" w:hint="default"/>
      <w:w w:val="100"/>
      <w:position w:val="-1"/>
      <w:effect w:val="none"/>
      <w:vertAlign w:val="baseline"/>
      <w:cs w:val="0"/>
      <w:em w:val="none"/>
    </w:rPr>
  </w:style>
  <w:style w:type="character" w:customStyle="1" w:styleId="WW8Num24z3">
    <w:name w:val="WW8Num24z3"/>
    <w:rPr>
      <w:rFonts w:ascii="Symbol" w:hAnsi="Symbol" w:cs="Symbol" w:hint="default"/>
      <w:w w:val="100"/>
      <w:position w:val="-1"/>
      <w:effect w:val="none"/>
      <w:vertAlign w:val="baseline"/>
      <w:cs w:val="0"/>
      <w:em w:val="none"/>
    </w:rPr>
  </w:style>
  <w:style w:type="character" w:customStyle="1" w:styleId="WW8Num25z0">
    <w:name w:val="WW8Num25z0"/>
    <w:rPr>
      <w:b/>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b/>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rFonts w:ascii="Symbol" w:hAnsi="Symbol" w:cs="Symbol" w:hint="default"/>
      <w:w w:val="100"/>
      <w:position w:val="-1"/>
      <w:effect w:val="none"/>
      <w:vertAlign w:val="baseline"/>
      <w:cs w:val="0"/>
      <w:em w:val="none"/>
    </w:rPr>
  </w:style>
  <w:style w:type="character" w:customStyle="1" w:styleId="WW8Num28z1">
    <w:name w:val="WW8Num28z1"/>
    <w:rPr>
      <w:rFonts w:ascii="Courier New" w:hAnsi="Courier New" w:cs="Courier New" w:hint="default"/>
      <w:w w:val="100"/>
      <w:position w:val="-1"/>
      <w:effect w:val="none"/>
      <w:vertAlign w:val="baseline"/>
      <w:cs w:val="0"/>
      <w:em w:val="none"/>
    </w:rPr>
  </w:style>
  <w:style w:type="character" w:customStyle="1" w:styleId="WW8Num28z2">
    <w:name w:val="WW8Num28z2"/>
    <w:rPr>
      <w:rFonts w:ascii="Wingdings" w:hAnsi="Wingdings" w:cs="Wingdings" w:hint="default"/>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rPr>
  </w:style>
  <w:style w:type="character" w:customStyle="1" w:styleId="Titolo1Carattere">
    <w:name w:val="Titolo 1 Carattere"/>
    <w:rPr>
      <w:rFonts w:ascii="Arial" w:hAnsi="Arial" w:cs="Arial"/>
      <w:b/>
      <w:w w:val="100"/>
      <w:kern w:val="1"/>
      <w:position w:val="-1"/>
      <w:sz w:val="28"/>
      <w:effect w:val="none"/>
      <w:vertAlign w:val="baseline"/>
      <w:cs w:val="0"/>
      <w:em w:val="none"/>
    </w:rPr>
  </w:style>
  <w:style w:type="character" w:customStyle="1" w:styleId="Titolo7Carattere">
    <w:name w:val="Titolo 7 Carattere"/>
    <w:rPr>
      <w:w w:val="100"/>
      <w:position w:val="-1"/>
      <w:sz w:val="24"/>
      <w:szCs w:val="24"/>
      <w:effect w:val="none"/>
      <w:vertAlign w:val="baseline"/>
      <w:cs w:val="0"/>
      <w:em w:val="none"/>
      <w:lang w:eastAsia="zh-CN"/>
    </w:rPr>
  </w:style>
  <w:style w:type="character" w:customStyle="1" w:styleId="WW8Num3z1">
    <w:name w:val="WW8Num3z1"/>
    <w:rPr>
      <w:w w:val="100"/>
      <w:position w:val="-1"/>
      <w:sz w:val="24"/>
      <w:szCs w:val="24"/>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customStyle="1" w:styleId="WW8Num3z4">
    <w:name w:val="WW8Num3z4"/>
    <w:rPr>
      <w:rFonts w:ascii="Courier New" w:hAnsi="Courier New" w:cs="Courier New"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3z1">
    <w:name w:val="WW8Num13z1"/>
    <w:rPr>
      <w:rFonts w:ascii="Symbol" w:hAnsi="Symbol" w:cs="Symbol" w:hint="default"/>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6z1">
    <w:name w:val="WW8Num16z1"/>
    <w:rPr>
      <w:rFonts w:ascii="Courier New" w:hAnsi="Courier New" w:cs="Courier New" w:hint="default"/>
      <w:w w:val="100"/>
      <w:position w:val="-1"/>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1">
    <w:name w:val="WW8Num19z1"/>
    <w:rPr>
      <w:rFonts w:ascii="Courier New" w:hAnsi="Courier New" w:cs="Courier New" w:hint="default"/>
      <w:w w:val="100"/>
      <w:position w:val="-1"/>
      <w:effect w:val="none"/>
      <w:vertAlign w:val="baseline"/>
      <w:cs w:val="0"/>
      <w:em w:val="none"/>
    </w:rPr>
  </w:style>
  <w:style w:type="character" w:customStyle="1" w:styleId="WW8Num19z2">
    <w:name w:val="WW8Num19z2"/>
    <w:rPr>
      <w:rFonts w:ascii="Wingdings" w:hAnsi="Wingdings" w:cs="Wingdings" w:hint="default"/>
      <w:w w:val="100"/>
      <w:position w:val="-1"/>
      <w:effect w:val="none"/>
      <w:vertAlign w:val="baseline"/>
      <w:cs w:val="0"/>
      <w:em w:val="none"/>
    </w:rPr>
  </w:style>
  <w:style w:type="character" w:customStyle="1" w:styleId="WW8Num19z3">
    <w:name w:val="WW8Num19z3"/>
    <w:rPr>
      <w:rFonts w:ascii="Symbol" w:hAnsi="Symbol" w:cs="Symbol" w:hint="default"/>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rFonts w:ascii="Times New Roman" w:hAnsi="Times New Roman" w:cs="Times New Roman" w:hint="default"/>
      <w:w w:val="100"/>
      <w:position w:val="-1"/>
      <w:sz w:val="24"/>
      <w:szCs w:val="24"/>
      <w:effect w:val="none"/>
      <w:vertAlign w:val="baseline"/>
      <w:cs w:val="0"/>
      <w:em w:val="none"/>
    </w:rPr>
  </w:style>
  <w:style w:type="character" w:customStyle="1" w:styleId="WW8Num29z1">
    <w:name w:val="WW8Num29z1"/>
    <w:rPr>
      <w:rFonts w:ascii="Courier New" w:hAnsi="Courier New" w:cs="Courier New" w:hint="default"/>
      <w:w w:val="100"/>
      <w:position w:val="-1"/>
      <w:effect w:val="none"/>
      <w:vertAlign w:val="baseline"/>
      <w:cs w:val="0"/>
      <w:em w:val="none"/>
    </w:rPr>
  </w:style>
  <w:style w:type="character" w:customStyle="1" w:styleId="WW8Num29z2">
    <w:name w:val="WW8Num29z2"/>
    <w:rPr>
      <w:rFonts w:ascii="Wingdings" w:hAnsi="Wingdings" w:cs="Wingdings" w:hint="default"/>
      <w:w w:val="100"/>
      <w:position w:val="-1"/>
      <w:effect w:val="none"/>
      <w:vertAlign w:val="baseline"/>
      <w:cs w:val="0"/>
      <w:em w:val="none"/>
    </w:rPr>
  </w:style>
  <w:style w:type="character" w:customStyle="1" w:styleId="WW8Num29z3">
    <w:name w:val="WW8Num29z3"/>
    <w:rPr>
      <w:rFonts w:ascii="Symbol" w:hAnsi="Symbol" w:cs="Symbol" w:hint="default"/>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rFonts w:ascii="Symbol" w:hAnsi="Symbol" w:cs="Symbol" w:hint="default"/>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Symbol" w:hAnsi="Symbol" w:cs="Symbol" w:hint="default"/>
      <w:w w:val="100"/>
      <w:position w:val="-1"/>
      <w:effect w:val="none"/>
      <w:vertAlign w:val="baseline"/>
      <w:cs w:val="0"/>
      <w:em w:val="none"/>
    </w:rPr>
  </w:style>
  <w:style w:type="character" w:customStyle="1" w:styleId="WW8Num31z1">
    <w:name w:val="WW8Num31z1"/>
    <w:rPr>
      <w:rFonts w:ascii="Courier New" w:hAnsi="Courier New" w:cs="Courier New" w:hint="default"/>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2z0">
    <w:name w:val="WW8Num32z0"/>
    <w:rPr>
      <w:rFonts w:ascii="Times New Roman" w:hAnsi="Times New Roman" w:cs="Times New Roman" w:hint="default"/>
      <w:w w:val="100"/>
      <w:position w:val="-1"/>
      <w:sz w:val="24"/>
      <w:szCs w:val="24"/>
      <w:effect w:val="none"/>
      <w:vertAlign w:val="baseline"/>
      <w:cs w:val="0"/>
      <w:em w:val="none"/>
    </w:rPr>
  </w:style>
  <w:style w:type="character" w:customStyle="1" w:styleId="WW8Num32z1">
    <w:name w:val="WW8Num32z1"/>
    <w:rPr>
      <w:rFonts w:ascii="Symbol" w:hAnsi="Symbol" w:cs="Symbol" w:hint="default"/>
      <w:w w:val="100"/>
      <w:position w:val="-1"/>
      <w:sz w:val="24"/>
      <w:szCs w:val="24"/>
      <w:effect w:val="none"/>
      <w:vertAlign w:val="baseline"/>
      <w:cs w:val="0"/>
      <w:em w:val="none"/>
    </w:rPr>
  </w:style>
  <w:style w:type="character" w:customStyle="1" w:styleId="WW8Num32z2">
    <w:name w:val="WW8Num32z2"/>
    <w:rPr>
      <w:rFonts w:ascii="Wingdings" w:hAnsi="Wingdings" w:cs="Wingdings" w:hint="default"/>
      <w:w w:val="100"/>
      <w:position w:val="-1"/>
      <w:effect w:val="none"/>
      <w:vertAlign w:val="baseline"/>
      <w:cs w:val="0"/>
      <w:em w:val="none"/>
    </w:rPr>
  </w:style>
  <w:style w:type="character" w:customStyle="1" w:styleId="WW8Num32z3">
    <w:name w:val="WW8Num32z3"/>
    <w:rPr>
      <w:rFonts w:ascii="Symbol" w:hAnsi="Symbol" w:cs="Symbol" w:hint="default"/>
      <w:w w:val="100"/>
      <w:position w:val="-1"/>
      <w:effect w:val="none"/>
      <w:vertAlign w:val="baseline"/>
      <w:cs w:val="0"/>
      <w:em w:val="none"/>
    </w:rPr>
  </w:style>
  <w:style w:type="character" w:customStyle="1" w:styleId="WW8Num32z4">
    <w:name w:val="WW8Num32z4"/>
    <w:rPr>
      <w:rFonts w:ascii="Courier New" w:hAnsi="Courier New" w:cs="Courier New" w:hint="default"/>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8z0">
    <w:name w:val="WW8Num38z0"/>
    <w:rPr>
      <w:rFonts w:ascii="Symbol" w:hAnsi="Symbol" w:cs="Symbol" w:hint="default"/>
      <w:w w:val="100"/>
      <w:position w:val="-1"/>
      <w:effect w:val="none"/>
      <w:vertAlign w:val="baseline"/>
      <w:cs w:val="0"/>
      <w:em w:val="none"/>
    </w:rPr>
  </w:style>
  <w:style w:type="character" w:customStyle="1" w:styleId="WW8Num38z1">
    <w:name w:val="WW8Num38z1"/>
    <w:rPr>
      <w:rFonts w:ascii="Courier New" w:hAnsi="Courier New" w:cs="Courier New" w:hint="default"/>
      <w:w w:val="100"/>
      <w:position w:val="-1"/>
      <w:effect w:val="none"/>
      <w:vertAlign w:val="baseline"/>
      <w:cs w:val="0"/>
      <w:em w:val="none"/>
    </w:rPr>
  </w:style>
  <w:style w:type="character" w:customStyle="1" w:styleId="WW8Num38z2">
    <w:name w:val="WW8Num38z2"/>
    <w:rPr>
      <w:rFonts w:ascii="Wingdings" w:hAnsi="Wingdings" w:cs="Wingdings" w:hint="default"/>
      <w:w w:val="100"/>
      <w:position w:val="-1"/>
      <w:effect w:val="none"/>
      <w:vertAlign w:val="baseline"/>
      <w:cs w:val="0"/>
      <w:em w:val="none"/>
    </w:rPr>
  </w:style>
  <w:style w:type="character" w:customStyle="1" w:styleId="WW8Num39z0">
    <w:name w:val="WW8Num39z0"/>
    <w:rPr>
      <w:rFonts w:ascii="Symbol" w:hAnsi="Symbol" w:cs="Symbol" w:hint="default"/>
      <w:w w:val="100"/>
      <w:position w:val="-1"/>
      <w:sz w:val="22"/>
      <w:szCs w:val="22"/>
      <w:effect w:val="none"/>
      <w:vertAlign w:val="baseline"/>
      <w:cs w:val="0"/>
      <w:em w:val="none"/>
    </w:rPr>
  </w:style>
  <w:style w:type="character" w:customStyle="1" w:styleId="WW8Num39z1">
    <w:name w:val="WW8Num39z1"/>
    <w:rPr>
      <w:rFonts w:ascii="Courier New" w:hAnsi="Courier New" w:cs="Courier New" w:hint="default"/>
      <w:w w:val="100"/>
      <w:position w:val="-1"/>
      <w:effect w:val="none"/>
      <w:vertAlign w:val="baseline"/>
      <w:cs w:val="0"/>
      <w:em w:val="none"/>
    </w:rPr>
  </w:style>
  <w:style w:type="character" w:customStyle="1" w:styleId="WW8Num39z2">
    <w:name w:val="WW8Num39z2"/>
    <w:rPr>
      <w:rFonts w:ascii="Wingdings" w:hAnsi="Wingdings" w:cs="Wingdings" w:hint="default"/>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0z1">
    <w:name w:val="WW8Num40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TestofumettoCarattere">
    <w:name w:val="Testo fumetto Carattere"/>
    <w:rPr>
      <w:rFonts w:ascii="Tahoma" w:hAnsi="Tahoma" w:cs="Tahoma"/>
      <w:w w:val="100"/>
      <w:position w:val="-1"/>
      <w:sz w:val="16"/>
      <w:szCs w:val="16"/>
      <w:effect w:val="none"/>
      <w:vertAlign w:val="baseline"/>
      <w:cs w:val="0"/>
      <w:em w:val="none"/>
      <w:lang w:eastAsia="zh-CN"/>
    </w:rPr>
  </w:style>
  <w:style w:type="character" w:styleId="Collegamentoipertestuale">
    <w:name w:val="Hyperlink"/>
    <w:rPr>
      <w:color w:val="0000FF"/>
      <w:w w:val="100"/>
      <w:position w:val="-1"/>
      <w:u w:val="single"/>
      <w:effect w:val="none"/>
      <w:vertAlign w:val="baseline"/>
      <w:cs w:val="0"/>
      <w:em w:val="none"/>
    </w:rPr>
  </w:style>
  <w:style w:type="character" w:customStyle="1" w:styleId="Rimandocommento1">
    <w:name w:val="Rimando commento1"/>
    <w:rPr>
      <w:w w:val="100"/>
      <w:position w:val="-1"/>
      <w:sz w:val="16"/>
      <w:szCs w:val="16"/>
      <w:effect w:val="none"/>
      <w:vertAlign w:val="baseline"/>
      <w:cs w:val="0"/>
      <w:em w:val="none"/>
    </w:rPr>
  </w:style>
  <w:style w:type="character" w:customStyle="1" w:styleId="TestocommentoCarattere">
    <w:name w:val="Testo commento Carattere"/>
    <w:rPr>
      <w:w w:val="100"/>
      <w:position w:val="-1"/>
      <w:effect w:val="none"/>
      <w:vertAlign w:val="baseline"/>
      <w:cs w:val="0"/>
      <w:em w:val="none"/>
      <w:lang w:eastAsia="zh-CN"/>
    </w:rPr>
  </w:style>
  <w:style w:type="character" w:customStyle="1" w:styleId="SoggettocommentoCarattere">
    <w:name w:val="Soggetto commento Carattere"/>
    <w:rPr>
      <w:b/>
      <w:bCs/>
      <w:w w:val="100"/>
      <w:position w:val="-1"/>
      <w:effect w:val="none"/>
      <w:vertAlign w:val="baseline"/>
      <w:cs w:val="0"/>
      <w:em w:val="none"/>
      <w:lang w:eastAsia="zh-CN"/>
    </w:rPr>
  </w:style>
  <w:style w:type="character" w:styleId="Enfasigrassetto">
    <w:name w:val="Strong"/>
    <w:rPr>
      <w:b/>
      <w:bCs/>
      <w:w w:val="100"/>
      <w:position w:val="-1"/>
      <w:effect w:val="none"/>
      <w:vertAlign w:val="baseline"/>
      <w:cs w:val="0"/>
      <w:em w:val="none"/>
    </w:rPr>
  </w:style>
  <w:style w:type="paragraph" w:customStyle="1" w:styleId="Titolo20">
    <w:name w:val="Titolo2"/>
    <w:basedOn w:val="Normale"/>
    <w:next w:val="Corpodeltesto"/>
    <w:pPr>
      <w:keepNext/>
      <w:spacing w:before="240" w:after="120"/>
    </w:pPr>
    <w:rPr>
      <w:rFonts w:ascii="Liberation Sans" w:eastAsia="Microsoft YaHei" w:hAnsi="Liberation Sans" w:cs="Lucida Sans"/>
      <w:sz w:val="28"/>
      <w:szCs w:val="28"/>
    </w:rPr>
  </w:style>
  <w:style w:type="paragraph" w:customStyle="1" w:styleId="Corpodeltesto">
    <w:name w:val="Corpo del testo"/>
    <w:basedOn w:val="Normale"/>
    <w:rPr>
      <w:sz w:val="24"/>
    </w:r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Corpodeltesto22">
    <w:name w:val="Corpo del testo 22"/>
    <w:basedOn w:val="Normale"/>
    <w:pPr>
      <w:jc w:val="both"/>
    </w:pPr>
    <w:rPr>
      <w:sz w:val="24"/>
    </w:rPr>
  </w:style>
  <w:style w:type="paragraph" w:customStyle="1" w:styleId="Corpodeltesto31">
    <w:name w:val="Corpo del testo 31"/>
    <w:basedOn w:val="Normale"/>
    <w:pPr>
      <w:jc w:val="both"/>
    </w:pPr>
  </w:style>
  <w:style w:type="paragraph" w:styleId="Intestazione">
    <w:name w:val="header"/>
    <w:basedOn w:val="Normale"/>
    <w:pPr>
      <w:tabs>
        <w:tab w:val="center" w:pos="4819"/>
        <w:tab w:val="right" w:pos="9638"/>
      </w:tabs>
    </w:pPr>
    <w:rPr>
      <w:sz w:val="24"/>
      <w:szCs w:val="24"/>
      <w:lang/>
    </w:rPr>
  </w:style>
  <w:style w:type="paragraph" w:styleId="Rientrocorpodeltesto">
    <w:name w:val="Body Text Indent"/>
    <w:basedOn w:val="Normale"/>
    <w:pPr>
      <w:ind w:left="0" w:firstLine="708"/>
      <w:jc w:val="both"/>
    </w:pPr>
  </w:style>
  <w:style w:type="paragraph" w:customStyle="1" w:styleId="Indirizzomittentebreve">
    <w:name w:val="Indirizzo mittente breve"/>
    <w:basedOn w:val="Normale"/>
    <w:pPr>
      <w:spacing w:after="120"/>
      <w:ind w:left="0" w:firstLine="284"/>
      <w:jc w:val="both"/>
    </w:pPr>
  </w:style>
  <w:style w:type="paragraph" w:styleId="NormaleWeb">
    <w:name w:val="Normal (Web)"/>
    <w:basedOn w:val="Normale"/>
    <w:pPr>
      <w:spacing w:before="100" w:after="100"/>
    </w:pPr>
    <w:rPr>
      <w:sz w:val="24"/>
      <w:szCs w:val="24"/>
    </w:rPr>
  </w:style>
  <w:style w:type="paragraph" w:customStyle="1" w:styleId="Default">
    <w:name w:val="Default"/>
    <w:pPr>
      <w:autoSpaceDE w:val="0"/>
      <w:spacing w:line="1" w:lineRule="atLeast"/>
      <w:ind w:leftChars="-1" w:left="-1" w:hangingChars="1" w:hanging="1"/>
      <w:textDirection w:val="btLr"/>
      <w:textAlignment w:val="top"/>
      <w:outlineLvl w:val="0"/>
    </w:pPr>
    <w:rPr>
      <w:color w:val="000000"/>
      <w:position w:val="-1"/>
      <w:sz w:val="24"/>
      <w:szCs w:val="24"/>
      <w:lang w:eastAsia="zh-CN"/>
    </w:rPr>
  </w:style>
  <w:style w:type="paragraph" w:customStyle="1" w:styleId="Titolo10">
    <w:name w:val="Titolo1"/>
    <w:basedOn w:val="Normale"/>
    <w:next w:val="Corpodeltesto"/>
    <w:pPr>
      <w:jc w:val="center"/>
    </w:pPr>
    <w:rPr>
      <w:b/>
      <w:sz w:val="24"/>
    </w:r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Rientrocorpodeltesto31">
    <w:name w:val="Rientro corpo del testo 31"/>
    <w:basedOn w:val="Normale"/>
    <w:pPr>
      <w:spacing w:after="120"/>
      <w:ind w:left="283" w:firstLine="0"/>
    </w:pPr>
    <w:rPr>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Testocommento1">
    <w:name w:val="Testo commento1"/>
    <w:basedOn w:val="Normale"/>
  </w:style>
  <w:style w:type="paragraph" w:styleId="Soggettocommento">
    <w:name w:val="annotation subject"/>
    <w:basedOn w:val="Testocommento1"/>
    <w:next w:val="Testocommento1"/>
    <w:rPr>
      <w:b/>
      <w:bCs/>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pPr>
      <w:ind w:left="708"/>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pPr>
      <w:widowControl w:val="0"/>
      <w:ind w:hanging="1"/>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4">
    <w:basedOn w:val="TableNormal"/>
    <w:pPr>
      <w:widowControl w:val="0"/>
      <w:ind w:hanging="1"/>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REpef4Q/wbNwy274YxToSHmmaw==">AMUW2mVvVTnbrwYShZX1uSIrh1760H7hF4dJevG8cevzaAuO8c1I5g56MgkHW6OdZJVI2kjmhZ/9Kunm31m1SbCOqzbcMvXgBmT/l+vImuveXa3eZBtwUWKvKdBkEIE+B+5dTB2Hua+7ZJRRkNtlloaDzx/h05E4/OkC2KU2tcOCTUN/AKmSunmLSrWKbd/brWKOrN7hUo5PNysHG5eR0XxHzOtEy/KkERZCyTjLlcWeEcnYKamOdm320Qu6QoJbjhPX47hm5guRZb4kbc4L4gyFqdXeZ5bACJR6KM2TfqDB2SZUQDGbsPrZGFWhWiCDl7Wn50wR98q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4A7E83-63A9-41A2-B592-4F761E93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5061</Words>
  <Characters>28852</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I.T.I.S</dc:creator>
  <cp:lastModifiedBy>Mauro Tosi</cp:lastModifiedBy>
  <cp:revision>2</cp:revision>
  <dcterms:created xsi:type="dcterms:W3CDTF">2022-05-14T18:33:00Z</dcterms:created>
  <dcterms:modified xsi:type="dcterms:W3CDTF">2022-05-14T18:33:00Z</dcterms:modified>
</cp:coreProperties>
</file>